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1D9" w:rsidRDefault="002D597D" w:rsidP="002D597D">
      <w:pPr>
        <w:pStyle w:val="Heading3"/>
        <w:tabs>
          <w:tab w:val="left" w:pos="360"/>
        </w:tabs>
        <w:spacing w:before="0" w:after="0"/>
        <w:ind w:left="-12" w:right="-360"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</w:rPr>
        <w:t>افزایش</w:t>
      </w:r>
      <w:r w:rsidR="005C5358" w:rsidRPr="00C711D2">
        <w:rPr>
          <w:rFonts w:cs="B Nazanin"/>
          <w:rtl/>
        </w:rPr>
        <w:t xml:space="preserve"> </w:t>
      </w:r>
      <w:r>
        <w:rPr>
          <w:rFonts w:cs="B Nazanin" w:hint="cs"/>
          <w:rtl/>
          <w:lang w:bidi="fa-IR"/>
        </w:rPr>
        <w:t>7</w:t>
      </w:r>
      <w:r w:rsidR="00121AB1" w:rsidRPr="00C711D2">
        <w:rPr>
          <w:rFonts w:cs="B Nazanin" w:hint="cs"/>
          <w:rtl/>
          <w:lang w:bidi="fa-IR"/>
        </w:rPr>
        <w:t>/</w:t>
      </w:r>
      <w:r>
        <w:rPr>
          <w:rFonts w:cs="B Nazanin" w:hint="cs"/>
          <w:rtl/>
        </w:rPr>
        <w:t>36</w:t>
      </w:r>
      <w:r w:rsidR="007713C4" w:rsidRPr="00C711D2">
        <w:rPr>
          <w:rFonts w:cs="B Nazanin"/>
          <w:rtl/>
        </w:rPr>
        <w:t xml:space="preserve"> </w:t>
      </w:r>
      <w:r w:rsidR="00DB4F8F" w:rsidRPr="00C711D2">
        <w:rPr>
          <w:rFonts w:cs="B Nazanin" w:hint="cs"/>
          <w:rtl/>
          <w:lang w:bidi="fa-IR"/>
        </w:rPr>
        <w:t>درصدي</w:t>
      </w:r>
      <w:r w:rsidR="00FD0235" w:rsidRPr="00C711D2">
        <w:rPr>
          <w:rFonts w:cs="B Nazanin" w:hint="cs"/>
          <w:rtl/>
          <w:lang w:bidi="fa-IR"/>
        </w:rPr>
        <w:t xml:space="preserve"> </w:t>
      </w:r>
      <w:r w:rsidR="00913989" w:rsidRPr="00C711D2">
        <w:rPr>
          <w:rFonts w:cs="B Nazanin" w:hint="cs"/>
          <w:rtl/>
          <w:lang w:bidi="fa-IR"/>
        </w:rPr>
        <w:t xml:space="preserve">واحدهاي مسكوني پيش‌بيني شده در </w:t>
      </w:r>
      <w:r w:rsidR="00DB4F8F" w:rsidRPr="00C711D2">
        <w:rPr>
          <w:rFonts w:cs="B Nazanin" w:hint="cs"/>
          <w:rtl/>
          <w:lang w:bidi="fa-IR"/>
        </w:rPr>
        <w:t xml:space="preserve">پروانه‌هاي </w:t>
      </w:r>
      <w:r w:rsidR="00913989" w:rsidRPr="00C711D2">
        <w:rPr>
          <w:rFonts w:cs="B Nazanin" w:hint="cs"/>
          <w:rtl/>
          <w:lang w:bidi="fa-IR"/>
        </w:rPr>
        <w:t xml:space="preserve">صادر شده براي </w:t>
      </w:r>
      <w:r w:rsidR="00862CF0" w:rsidRPr="00C711D2">
        <w:rPr>
          <w:rFonts w:cs="B Nazanin" w:hint="cs"/>
          <w:rtl/>
          <w:lang w:bidi="fa-IR"/>
        </w:rPr>
        <w:t xml:space="preserve">احداث ساختمان توسط </w:t>
      </w:r>
      <w:r w:rsidR="004B002C" w:rsidRPr="00C711D2">
        <w:rPr>
          <w:rFonts w:cs="B Nazanin" w:hint="cs"/>
          <w:rtl/>
          <w:lang w:bidi="fa-IR"/>
        </w:rPr>
        <w:t>شهرداري تهران و</w:t>
      </w:r>
      <w:r w:rsidR="00F15B50" w:rsidRPr="00C711D2">
        <w:rPr>
          <w:rFonts w:cs="B Nazanin" w:hint="cs"/>
          <w:rtl/>
          <w:lang w:bidi="fa-IR"/>
        </w:rPr>
        <w:t xml:space="preserve"> </w:t>
      </w:r>
      <w:r w:rsidR="008F7787">
        <w:rPr>
          <w:rFonts w:cs="B Nazanin" w:hint="cs"/>
          <w:rtl/>
        </w:rPr>
        <w:t>9</w:t>
      </w:r>
      <w:r w:rsidR="007713C4" w:rsidRPr="00C711D2">
        <w:rPr>
          <w:rFonts w:cs="B Nazanin"/>
          <w:rtl/>
        </w:rPr>
        <w:t>/</w:t>
      </w:r>
      <w:r>
        <w:rPr>
          <w:rFonts w:cs="B Nazanin" w:hint="cs"/>
          <w:rtl/>
        </w:rPr>
        <w:t>9</w:t>
      </w:r>
      <w:r w:rsidR="007713C4" w:rsidRPr="00C711D2">
        <w:rPr>
          <w:rFonts w:cs="B Nazanin"/>
          <w:rtl/>
        </w:rPr>
        <w:t xml:space="preserve"> </w:t>
      </w:r>
      <w:r w:rsidR="007713C4" w:rsidRPr="00C711D2">
        <w:rPr>
          <w:rFonts w:cs="B Nazanin" w:hint="cs"/>
          <w:rtl/>
          <w:lang w:bidi="fa-IR"/>
        </w:rPr>
        <w:t xml:space="preserve">درصدي آن در </w:t>
      </w:r>
      <w:r w:rsidR="00862CF0" w:rsidRPr="00C711D2">
        <w:rPr>
          <w:rFonts w:cs="B Nazanin" w:hint="cs"/>
          <w:rtl/>
          <w:lang w:bidi="fa-IR"/>
        </w:rPr>
        <w:t>شهرداري‌هاي</w:t>
      </w:r>
      <w:r w:rsidR="00DB4F8F" w:rsidRPr="00C711D2">
        <w:rPr>
          <w:rFonts w:cs="B Nazanin" w:hint="cs"/>
          <w:rtl/>
          <w:lang w:bidi="fa-IR"/>
        </w:rPr>
        <w:t xml:space="preserve"> </w:t>
      </w:r>
      <w:r w:rsidR="0001619A" w:rsidRPr="00C711D2">
        <w:rPr>
          <w:rFonts w:cs="B Nazanin" w:hint="cs"/>
          <w:rtl/>
          <w:lang w:bidi="fa-IR"/>
        </w:rPr>
        <w:t xml:space="preserve">کل </w:t>
      </w:r>
      <w:r w:rsidR="00DB4F8F" w:rsidRPr="00C711D2">
        <w:rPr>
          <w:rFonts w:cs="B Nazanin" w:hint="cs"/>
          <w:rtl/>
          <w:lang w:bidi="fa-IR"/>
        </w:rPr>
        <w:t>كشور</w:t>
      </w:r>
    </w:p>
    <w:p w:rsidR="00A510CB" w:rsidRPr="00C711D2" w:rsidRDefault="00DB4F8F" w:rsidP="002D597D">
      <w:pPr>
        <w:pStyle w:val="Heading3"/>
        <w:tabs>
          <w:tab w:val="left" w:pos="360"/>
        </w:tabs>
        <w:spacing w:before="0" w:after="0"/>
        <w:ind w:left="-12" w:right="-360"/>
        <w:jc w:val="center"/>
        <w:rPr>
          <w:rFonts w:cs="B Nazanin"/>
          <w:rtl/>
          <w:lang w:bidi="fa-IR"/>
        </w:rPr>
      </w:pPr>
      <w:r w:rsidRPr="00C711D2">
        <w:rPr>
          <w:rFonts w:cs="B Nazanin" w:hint="cs"/>
          <w:rtl/>
          <w:lang w:bidi="fa-IR"/>
        </w:rPr>
        <w:t xml:space="preserve"> </w:t>
      </w:r>
      <w:r w:rsidR="00A510CB" w:rsidRPr="00C711D2">
        <w:rPr>
          <w:rFonts w:cs="B Nazanin" w:hint="cs"/>
          <w:rtl/>
          <w:lang w:bidi="fa-IR"/>
        </w:rPr>
        <w:t xml:space="preserve">در </w:t>
      </w:r>
      <w:r w:rsidR="00761390">
        <w:rPr>
          <w:rFonts w:cs="B Nazanin" w:hint="cs"/>
          <w:rtl/>
        </w:rPr>
        <w:t xml:space="preserve">فصل </w:t>
      </w:r>
      <w:r w:rsidR="00120E1F">
        <w:rPr>
          <w:rFonts w:cs="B Nazanin" w:hint="cs"/>
          <w:rtl/>
        </w:rPr>
        <w:t>زمستان</w:t>
      </w:r>
      <w:r w:rsidR="00DC39E1" w:rsidRPr="00C711D2">
        <w:rPr>
          <w:rFonts w:cs="B Nazanin" w:hint="cs"/>
          <w:rtl/>
        </w:rPr>
        <w:t xml:space="preserve"> </w:t>
      </w:r>
      <w:r w:rsidR="00287A6C" w:rsidRPr="00C711D2">
        <w:rPr>
          <w:rFonts w:cs="B Nazanin" w:hint="cs"/>
          <w:rtl/>
          <w:lang w:bidi="fa-IR"/>
        </w:rPr>
        <w:t>9</w:t>
      </w:r>
      <w:r w:rsidR="00B8688A">
        <w:rPr>
          <w:rFonts w:cs="B Nazanin" w:hint="cs"/>
          <w:rtl/>
          <w:lang w:bidi="fa-IR"/>
        </w:rPr>
        <w:t>5</w:t>
      </w:r>
      <w:r w:rsidR="00A510CB" w:rsidRPr="00C711D2">
        <w:rPr>
          <w:rFonts w:cs="B Nazanin" w:hint="cs"/>
          <w:rtl/>
          <w:lang w:bidi="fa-IR"/>
        </w:rPr>
        <w:t xml:space="preserve"> نسبت به </w:t>
      </w:r>
      <w:r w:rsidR="00761390">
        <w:rPr>
          <w:rFonts w:cs="B Nazanin" w:hint="cs"/>
          <w:rtl/>
        </w:rPr>
        <w:t xml:space="preserve">فصل </w:t>
      </w:r>
      <w:r w:rsidR="00120E1F">
        <w:rPr>
          <w:rFonts w:cs="B Nazanin" w:hint="cs"/>
          <w:rtl/>
        </w:rPr>
        <w:t>زمستان</w:t>
      </w:r>
      <w:r w:rsidR="007713C4" w:rsidRPr="00C711D2">
        <w:rPr>
          <w:rFonts w:cs="B Nazanin" w:hint="cs"/>
          <w:rtl/>
        </w:rPr>
        <w:t xml:space="preserve"> </w:t>
      </w:r>
      <w:r w:rsidR="00F30F4B" w:rsidRPr="00C711D2">
        <w:rPr>
          <w:rFonts w:cs="B Nazanin" w:hint="cs"/>
          <w:rtl/>
          <w:lang w:bidi="fa-IR"/>
        </w:rPr>
        <w:t>9</w:t>
      </w:r>
      <w:r w:rsidR="00B8688A">
        <w:rPr>
          <w:rFonts w:cs="B Nazanin" w:hint="cs"/>
          <w:rtl/>
          <w:lang w:bidi="fa-IR"/>
        </w:rPr>
        <w:t>4</w:t>
      </w:r>
    </w:p>
    <w:p w:rsidR="0014172E" w:rsidRPr="00096F21" w:rsidRDefault="0014172E" w:rsidP="004B002C">
      <w:pPr>
        <w:pStyle w:val="BodyText"/>
        <w:widowControl w:val="0"/>
        <w:spacing w:line="420" w:lineRule="exact"/>
        <w:ind w:left="-12" w:right="-360"/>
        <w:rPr>
          <w:rFonts w:ascii="Arial" w:hAnsi="Arial" w:cs="B Nazanin"/>
          <w:sz w:val="16"/>
          <w:szCs w:val="16"/>
          <w:rtl/>
        </w:rPr>
      </w:pPr>
    </w:p>
    <w:p w:rsidR="00096F21" w:rsidRPr="00C711D2" w:rsidRDefault="00096F21" w:rsidP="004B002C">
      <w:pPr>
        <w:pStyle w:val="BodyText"/>
        <w:widowControl w:val="0"/>
        <w:spacing w:line="420" w:lineRule="exact"/>
        <w:ind w:left="-12" w:right="-360"/>
        <w:rPr>
          <w:rFonts w:ascii="Arial" w:hAnsi="Arial" w:cs="B Nazanin"/>
          <w:sz w:val="26"/>
          <w:szCs w:val="26"/>
          <w:rtl/>
        </w:rPr>
      </w:pPr>
    </w:p>
    <w:p w:rsidR="001467E8" w:rsidRPr="00C711D2" w:rsidRDefault="00FC1552" w:rsidP="007033FA">
      <w:pPr>
        <w:pStyle w:val="BodyText"/>
        <w:widowControl w:val="0"/>
        <w:spacing w:line="420" w:lineRule="exact"/>
        <w:ind w:left="-12"/>
        <w:rPr>
          <w:rFonts w:ascii="Arial" w:hAnsi="Arial" w:cs="B Nazanin"/>
          <w:sz w:val="26"/>
          <w:szCs w:val="26"/>
          <w:rtl/>
        </w:rPr>
      </w:pPr>
      <w:r w:rsidRPr="00C711D2">
        <w:rPr>
          <w:rFonts w:ascii="Arial" w:hAnsi="Arial" w:cs="B Nazanin" w:hint="cs"/>
          <w:rtl/>
        </w:rPr>
        <w:t xml:space="preserve">بررسي نتايج </w:t>
      </w:r>
      <w:r w:rsidR="002E0568" w:rsidRPr="00C711D2">
        <w:rPr>
          <w:rFonts w:ascii="Arial" w:hAnsi="Arial" w:cs="B Nazanin" w:hint="cs"/>
          <w:rtl/>
        </w:rPr>
        <w:t xml:space="preserve">طرح </w:t>
      </w:r>
      <w:r w:rsidR="00C22B47" w:rsidRPr="00C711D2">
        <w:rPr>
          <w:rFonts w:cs="B Nazanin" w:hint="cs"/>
          <w:b/>
          <w:bCs/>
          <w:rtl/>
        </w:rPr>
        <w:t>"</w:t>
      </w:r>
      <w:r w:rsidR="008E2045" w:rsidRPr="00C711D2">
        <w:rPr>
          <w:rFonts w:cs="B Nazanin" w:hint="cs"/>
          <w:b/>
          <w:bCs/>
          <w:rtl/>
        </w:rPr>
        <w:t>گرد</w:t>
      </w:r>
      <w:r w:rsidR="008E2045" w:rsidRPr="00C711D2">
        <w:rPr>
          <w:rFonts w:ascii="Arial" w:hAnsi="Arial" w:cs="B Nazanin" w:hint="cs"/>
          <w:b/>
          <w:bCs/>
          <w:rtl/>
        </w:rPr>
        <w:t>‌</w:t>
      </w:r>
      <w:r w:rsidR="008E2045" w:rsidRPr="00C711D2">
        <w:rPr>
          <w:rFonts w:ascii="Arial" w:hAnsi="Arial" w:cs="B Nazanin"/>
          <w:b/>
          <w:bCs/>
          <w:rtl/>
        </w:rPr>
        <w:t xml:space="preserve">آوري </w:t>
      </w:r>
      <w:r w:rsidR="002E0568" w:rsidRPr="00C711D2">
        <w:rPr>
          <w:rFonts w:ascii="Arial" w:hAnsi="Arial" w:cs="B Nazanin"/>
          <w:b/>
          <w:bCs/>
          <w:rtl/>
        </w:rPr>
        <w:t>اطلاعات پروانه</w:t>
      </w:r>
      <w:r w:rsidR="002E0568" w:rsidRPr="00C711D2">
        <w:rPr>
          <w:rFonts w:ascii="Arial" w:hAnsi="Arial" w:cs="B Nazanin" w:hint="cs"/>
          <w:b/>
          <w:bCs/>
          <w:rtl/>
        </w:rPr>
        <w:t>‌</w:t>
      </w:r>
      <w:r w:rsidR="002E0568" w:rsidRPr="00C711D2">
        <w:rPr>
          <w:rFonts w:ascii="Arial" w:hAnsi="Arial" w:cs="B Nazanin"/>
          <w:b/>
          <w:bCs/>
          <w:rtl/>
        </w:rPr>
        <w:t xml:space="preserve">هاي ساختماني </w:t>
      </w:r>
      <w:r w:rsidR="002E0568" w:rsidRPr="00C711D2">
        <w:rPr>
          <w:rFonts w:ascii="Arial" w:hAnsi="Arial" w:cs="B Nazanin" w:hint="cs"/>
          <w:b/>
          <w:bCs/>
          <w:rtl/>
        </w:rPr>
        <w:t>صادر شده توسط شهرداري‌هاي كشور</w:t>
      </w:r>
      <w:r w:rsidR="00C22B47" w:rsidRPr="00C711D2">
        <w:rPr>
          <w:rFonts w:cs="B Nazanin" w:hint="cs"/>
          <w:b/>
          <w:bCs/>
          <w:rtl/>
        </w:rPr>
        <w:t>"</w:t>
      </w:r>
      <w:r w:rsidR="00912609" w:rsidRPr="00C711D2">
        <w:rPr>
          <w:rFonts w:ascii="Arial" w:hAnsi="Arial" w:cs="B Nazanin" w:hint="cs"/>
          <w:rtl/>
        </w:rPr>
        <w:t xml:space="preserve"> </w:t>
      </w:r>
      <w:r w:rsidR="00D127F8" w:rsidRPr="00C711D2">
        <w:rPr>
          <w:rFonts w:ascii="Arial" w:hAnsi="Arial" w:cs="B Nazanin" w:hint="cs"/>
          <w:rtl/>
        </w:rPr>
        <w:t xml:space="preserve">در </w:t>
      </w:r>
      <w:r w:rsidR="00761390">
        <w:rPr>
          <w:rFonts w:ascii="Arial" w:hAnsi="Arial" w:cs="B Nazanin" w:hint="cs"/>
          <w:rtl/>
        </w:rPr>
        <w:t xml:space="preserve">فصل </w:t>
      </w:r>
      <w:r w:rsidR="00120E1F">
        <w:rPr>
          <w:rFonts w:ascii="Arial" w:hAnsi="Arial" w:cs="B Nazanin" w:hint="cs"/>
          <w:rtl/>
        </w:rPr>
        <w:t>زمستان</w:t>
      </w:r>
      <w:r w:rsidR="001D470B" w:rsidRPr="00C711D2">
        <w:rPr>
          <w:rFonts w:ascii="Arial" w:hAnsi="Arial" w:cs="B Nazanin" w:hint="cs"/>
          <w:rtl/>
        </w:rPr>
        <w:t xml:space="preserve"> </w:t>
      </w:r>
      <w:r w:rsidR="00C16CB1" w:rsidRPr="00C711D2">
        <w:rPr>
          <w:rFonts w:ascii="Arial" w:hAnsi="Arial" w:cs="B Nazanin" w:hint="cs"/>
          <w:rtl/>
        </w:rPr>
        <w:t>سال</w:t>
      </w:r>
      <w:r w:rsidR="008E2045" w:rsidRPr="00C711D2">
        <w:rPr>
          <w:rFonts w:ascii="Arial" w:hAnsi="Arial" w:cs="B Nazanin" w:hint="cs"/>
          <w:rtl/>
        </w:rPr>
        <w:t xml:space="preserve"> </w:t>
      </w:r>
      <w:r w:rsidR="001D470B" w:rsidRPr="00C711D2">
        <w:rPr>
          <w:rFonts w:ascii="Arial" w:hAnsi="Arial" w:cs="B Nazanin" w:hint="cs"/>
          <w:rtl/>
        </w:rPr>
        <w:t>13</w:t>
      </w:r>
      <w:r w:rsidR="00287A6C" w:rsidRPr="00C711D2">
        <w:rPr>
          <w:rFonts w:ascii="Arial" w:hAnsi="Arial" w:cs="B Nazanin" w:hint="cs"/>
          <w:rtl/>
        </w:rPr>
        <w:t>9</w:t>
      </w:r>
      <w:r w:rsidR="00B8688A">
        <w:rPr>
          <w:rFonts w:ascii="Arial" w:hAnsi="Arial" w:cs="B Nazanin" w:hint="cs"/>
          <w:rtl/>
        </w:rPr>
        <w:t>5</w:t>
      </w:r>
      <w:r w:rsidR="00D127F8" w:rsidRPr="00C711D2">
        <w:rPr>
          <w:rFonts w:ascii="Arial" w:hAnsi="Arial" w:cs="B Nazanin" w:hint="cs"/>
          <w:rtl/>
        </w:rPr>
        <w:t xml:space="preserve"> </w:t>
      </w:r>
      <w:r w:rsidRPr="00C711D2">
        <w:rPr>
          <w:rFonts w:ascii="Arial" w:hAnsi="Arial" w:cs="B Nazanin" w:hint="cs"/>
          <w:rtl/>
        </w:rPr>
        <w:t>نشان مي‌دهد:</w:t>
      </w:r>
      <w:r w:rsidR="001467E8" w:rsidRPr="00C711D2">
        <w:rPr>
          <w:rFonts w:cs="B Nazanin" w:hint="cs"/>
          <w:rtl/>
        </w:rPr>
        <w:t xml:space="preserve"> </w:t>
      </w:r>
    </w:p>
    <w:p w:rsidR="001039FD" w:rsidRPr="00096F21" w:rsidRDefault="001039FD" w:rsidP="007033FA">
      <w:pPr>
        <w:pStyle w:val="BodyText"/>
        <w:widowControl w:val="0"/>
        <w:ind w:left="-12"/>
        <w:rPr>
          <w:rFonts w:ascii="Arial" w:hAnsi="Arial" w:cs="B Nazanin"/>
          <w:sz w:val="36"/>
          <w:szCs w:val="36"/>
          <w:rtl/>
        </w:rPr>
      </w:pPr>
    </w:p>
    <w:p w:rsidR="00096F21" w:rsidRPr="00C711D2" w:rsidRDefault="00096F21" w:rsidP="007033FA">
      <w:pPr>
        <w:bidi/>
        <w:spacing w:line="312" w:lineRule="auto"/>
        <w:ind w:left="-12"/>
        <w:jc w:val="both"/>
        <w:rPr>
          <w:rFonts w:cs="B Nazanin"/>
        </w:rPr>
      </w:pPr>
      <w:r w:rsidRPr="00C711D2">
        <w:rPr>
          <w:rFonts w:ascii="Arial" w:hAnsi="Arial" w:cs="B Nazanin" w:hint="cs"/>
          <w:b/>
          <w:bCs/>
          <w:rtl/>
        </w:rPr>
        <w:t>الف-</w:t>
      </w:r>
      <w:r w:rsidRPr="00C711D2">
        <w:rPr>
          <w:rFonts w:cs="B Nazanin" w:hint="cs"/>
          <w:b/>
          <w:bCs/>
          <w:rtl/>
        </w:rPr>
        <w:t xml:space="preserve"> شهر تهران</w:t>
      </w:r>
    </w:p>
    <w:p w:rsidR="00ED41D9" w:rsidRPr="004B4A19" w:rsidRDefault="00ED41D9" w:rsidP="007033FA">
      <w:pPr>
        <w:numPr>
          <w:ilvl w:val="0"/>
          <w:numId w:val="1"/>
        </w:numPr>
        <w:bidi/>
        <w:spacing w:line="312" w:lineRule="auto"/>
        <w:jc w:val="both"/>
        <w:rPr>
          <w:rFonts w:cs="B Nazanin"/>
          <w:b/>
          <w:bCs/>
          <w:snapToGrid w:val="0"/>
          <w:sz w:val="14"/>
          <w:szCs w:val="14"/>
          <w:lang w:val="en-US" w:bidi="ar-SA"/>
        </w:rPr>
      </w:pPr>
      <w:r w:rsidRPr="004B4A19">
        <w:rPr>
          <w:rFonts w:ascii="Arial" w:hAnsi="Arial" w:cs="B Nazanin" w:hint="cs"/>
          <w:rtl/>
        </w:rPr>
        <w:t xml:space="preserve">در فصل </w:t>
      </w:r>
      <w:r>
        <w:rPr>
          <w:rFonts w:ascii="Arial" w:hAnsi="Arial" w:cs="B Nazanin" w:hint="cs"/>
          <w:rtl/>
        </w:rPr>
        <w:t>زمستان</w:t>
      </w:r>
      <w:r w:rsidRPr="004B4A19">
        <w:rPr>
          <w:rFonts w:ascii="Arial" w:hAnsi="Arial" w:cs="B Nazanin" w:hint="cs"/>
          <w:rtl/>
        </w:rPr>
        <w:t xml:space="preserve"> سال 1395، تعداد</w:t>
      </w:r>
      <w:r w:rsidRPr="004B4A19">
        <w:rPr>
          <w:rFonts w:ascii="Arial" w:hAnsi="Arial" w:cs="B Nazanin" w:hint="cs"/>
          <w:b/>
          <w:bCs/>
          <w:rtl/>
        </w:rPr>
        <w:t xml:space="preserve"> 1</w:t>
      </w:r>
      <w:r>
        <w:rPr>
          <w:rFonts w:ascii="Arial" w:hAnsi="Arial" w:cs="B Nazanin" w:hint="cs"/>
          <w:b/>
          <w:bCs/>
          <w:rtl/>
        </w:rPr>
        <w:t>8508</w:t>
      </w:r>
      <w:r w:rsidRPr="004B4A19">
        <w:rPr>
          <w:rFonts w:ascii="Arial" w:hAnsi="Arial" w:cs="B Nazanin" w:hint="cs"/>
          <w:b/>
          <w:bCs/>
          <w:rtl/>
        </w:rPr>
        <w:t xml:space="preserve"> واحد مسكوني</w:t>
      </w:r>
      <w:r w:rsidRPr="004B4A19">
        <w:rPr>
          <w:rFonts w:ascii="Arial" w:hAnsi="Arial" w:cs="B Nazanin" w:hint="cs"/>
          <w:rtl/>
        </w:rPr>
        <w:t xml:space="preserve"> در پروانه‌هاي صادرشده براي احداث ساختمان از سوي شهرداري‌ تهران، پيش‌‌بيني شده است كه </w:t>
      </w:r>
      <w:r w:rsidRPr="004B4A19">
        <w:rPr>
          <w:rFonts w:cs="B Nazanin" w:hint="cs"/>
          <w:rtl/>
        </w:rPr>
        <w:t xml:space="preserve">نسبت به فصل گذشته حدود </w:t>
      </w:r>
      <w:r>
        <w:rPr>
          <w:rFonts w:cs="B Nazanin" w:hint="cs"/>
          <w:rtl/>
        </w:rPr>
        <w:t>5</w:t>
      </w:r>
      <w:r w:rsidRPr="004B4A19">
        <w:rPr>
          <w:rFonts w:cs="B Nazanin" w:hint="cs"/>
          <w:rtl/>
        </w:rPr>
        <w:t>/</w:t>
      </w:r>
      <w:r>
        <w:rPr>
          <w:rFonts w:cs="B Nazanin" w:hint="cs"/>
          <w:rtl/>
        </w:rPr>
        <w:t>25</w:t>
      </w:r>
      <w:r w:rsidRPr="004B4A19">
        <w:rPr>
          <w:rFonts w:cs="B Nazanin" w:hint="cs"/>
          <w:rtl/>
        </w:rPr>
        <w:t xml:space="preserve"> درصد و نسبت به فصل مشابه سال گذشته حدود </w:t>
      </w:r>
      <w:r>
        <w:rPr>
          <w:rFonts w:cs="B Nazanin" w:hint="cs"/>
          <w:rtl/>
        </w:rPr>
        <w:t>7</w:t>
      </w:r>
      <w:r w:rsidRPr="004B4A19">
        <w:rPr>
          <w:rFonts w:cs="B Nazanin" w:hint="cs"/>
          <w:rtl/>
        </w:rPr>
        <w:t>/</w:t>
      </w:r>
      <w:r>
        <w:rPr>
          <w:rFonts w:cs="B Nazanin" w:hint="cs"/>
          <w:rtl/>
        </w:rPr>
        <w:t>36</w:t>
      </w:r>
      <w:r w:rsidRPr="004B4A19">
        <w:rPr>
          <w:rFonts w:cs="B Nazanin" w:hint="cs"/>
          <w:rtl/>
        </w:rPr>
        <w:t xml:space="preserve"> درصد </w:t>
      </w:r>
      <w:r>
        <w:rPr>
          <w:rFonts w:cs="B Nazanin" w:hint="cs"/>
          <w:rtl/>
        </w:rPr>
        <w:t>افزای</w:t>
      </w:r>
      <w:r w:rsidRPr="004B4A19">
        <w:rPr>
          <w:rFonts w:cs="B Nazanin" w:hint="cs"/>
          <w:rtl/>
        </w:rPr>
        <w:t>ش داشته است.</w:t>
      </w:r>
      <w:r w:rsidRPr="004B4A19">
        <w:rPr>
          <w:rFonts w:ascii="Arial" w:hAnsi="Arial" w:cs="B Nazanin" w:hint="cs"/>
          <w:rtl/>
        </w:rPr>
        <w:t>‏</w:t>
      </w:r>
      <w:r w:rsidRPr="004B4A19">
        <w:rPr>
          <w:rFonts w:cs="B Nazanin" w:hint="cs"/>
          <w:rtl/>
        </w:rPr>
        <w:t xml:space="preserve"> </w:t>
      </w:r>
      <w:r w:rsidRPr="004B4A19">
        <w:rPr>
          <w:rFonts w:ascii="Arial" w:hAnsi="Arial" w:cs="B Nazanin" w:hint="cs"/>
          <w:rtl/>
        </w:rPr>
        <w:t xml:space="preserve">متوسط تعداد واحد مسكوني براي هر يك از اين پروانه‌ها </w:t>
      </w:r>
      <w:r>
        <w:rPr>
          <w:rFonts w:ascii="Arial" w:hAnsi="Arial" w:cs="B Nazanin" w:hint="cs"/>
          <w:rtl/>
        </w:rPr>
        <w:t>3</w:t>
      </w:r>
      <w:r w:rsidRPr="004B4A19">
        <w:rPr>
          <w:rFonts w:ascii="Arial" w:hAnsi="Arial" w:cs="B Nazanin" w:hint="cs"/>
          <w:rtl/>
        </w:rPr>
        <w:t>/7 واحد بوده است</w:t>
      </w:r>
      <w:r w:rsidRPr="004B4A19">
        <w:rPr>
          <w:rFonts w:cs="B Nazanin" w:hint="cs"/>
          <w:rtl/>
        </w:rPr>
        <w:t xml:space="preserve">. </w:t>
      </w:r>
    </w:p>
    <w:p w:rsidR="00ED41D9" w:rsidRPr="00014997" w:rsidRDefault="00ED41D9" w:rsidP="007033FA">
      <w:pPr>
        <w:pStyle w:val="BodyText"/>
        <w:widowControl w:val="0"/>
        <w:numPr>
          <w:ilvl w:val="0"/>
          <w:numId w:val="1"/>
        </w:numPr>
        <w:spacing w:line="312" w:lineRule="auto"/>
        <w:rPr>
          <w:rFonts w:cs="B Nazanin"/>
          <w:b/>
          <w:bCs/>
          <w:snapToGrid w:val="0"/>
          <w:sz w:val="14"/>
          <w:szCs w:val="14"/>
          <w:lang w:val="en-US" w:bidi="ar-SA"/>
        </w:rPr>
      </w:pPr>
      <w:r w:rsidRPr="00014997">
        <w:rPr>
          <w:rFonts w:ascii="Arial" w:hAnsi="Arial" w:cs="B Nazanin" w:hint="cs"/>
          <w:rtl/>
        </w:rPr>
        <w:t>تعداد</w:t>
      </w:r>
      <w:r w:rsidRPr="00014997">
        <w:rPr>
          <w:rFonts w:ascii="Arial" w:hAnsi="Arial" w:cs="B Nazanin" w:hint="cs"/>
          <w:b/>
          <w:bCs/>
          <w:rtl/>
        </w:rPr>
        <w:t xml:space="preserve"> </w:t>
      </w:r>
      <w:r>
        <w:rPr>
          <w:rFonts w:ascii="Arial" w:hAnsi="Arial" w:cs="B Nazanin" w:hint="cs"/>
          <w:b/>
          <w:bCs/>
          <w:rtl/>
        </w:rPr>
        <w:t>2541</w:t>
      </w:r>
      <w:r w:rsidRPr="00014997">
        <w:rPr>
          <w:rFonts w:ascii="Arial" w:hAnsi="Arial" w:cs="B Nazanin" w:hint="cs"/>
          <w:b/>
          <w:bCs/>
          <w:rtl/>
        </w:rPr>
        <w:t xml:space="preserve"> پروانه‌ي احداث ساختمان</w:t>
      </w:r>
      <w:r w:rsidRPr="00014997">
        <w:rPr>
          <w:rFonts w:ascii="Arial" w:hAnsi="Arial" w:cs="B Nazanin" w:hint="cs"/>
          <w:rtl/>
        </w:rPr>
        <w:t xml:space="preserve"> توسط شهرداري‌ تهران در فصل </w:t>
      </w:r>
      <w:r>
        <w:rPr>
          <w:rFonts w:ascii="Arial" w:hAnsi="Arial" w:cs="B Nazanin" w:hint="cs"/>
          <w:rtl/>
        </w:rPr>
        <w:t>زمستان</w:t>
      </w:r>
      <w:r w:rsidRPr="00014997">
        <w:rPr>
          <w:rFonts w:ascii="Arial" w:hAnsi="Arial" w:cs="B Nazanin" w:hint="cs"/>
          <w:rtl/>
        </w:rPr>
        <w:t xml:space="preserve"> 95 صادرشده است كه نسبت به فصل گذشته حدود</w:t>
      </w:r>
      <w:r w:rsidRPr="00014997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5</w:t>
      </w:r>
      <w:r w:rsidRPr="00014997">
        <w:rPr>
          <w:rFonts w:cs="B Nazanin" w:hint="cs"/>
          <w:rtl/>
        </w:rPr>
        <w:t>/</w:t>
      </w:r>
      <w:r>
        <w:rPr>
          <w:rFonts w:cs="B Nazanin" w:hint="cs"/>
          <w:rtl/>
        </w:rPr>
        <w:t>28</w:t>
      </w:r>
      <w:r w:rsidRPr="00014997">
        <w:rPr>
          <w:rFonts w:cs="B Nazanin" w:hint="cs"/>
          <w:rtl/>
        </w:rPr>
        <w:t xml:space="preserve"> درصد و نسبت به فصل مشابه سال گذشته حدود </w:t>
      </w:r>
      <w:r>
        <w:rPr>
          <w:rFonts w:cs="B Nazanin" w:hint="cs"/>
          <w:rtl/>
        </w:rPr>
        <w:t>0</w:t>
      </w:r>
      <w:r w:rsidRPr="00014997">
        <w:rPr>
          <w:rFonts w:cs="B Nazanin" w:hint="cs"/>
          <w:rtl/>
        </w:rPr>
        <w:t>/</w:t>
      </w:r>
      <w:r>
        <w:rPr>
          <w:rFonts w:cs="B Nazanin" w:hint="cs"/>
          <w:rtl/>
        </w:rPr>
        <w:t>41</w:t>
      </w:r>
      <w:r w:rsidRPr="00014997">
        <w:rPr>
          <w:rFonts w:cs="B Nazanin" w:hint="cs"/>
          <w:rtl/>
        </w:rPr>
        <w:t xml:space="preserve"> درصد افزایش داشته است</w:t>
      </w:r>
      <w:r w:rsidRPr="00014997">
        <w:rPr>
          <w:rFonts w:ascii="Arial" w:hAnsi="Arial" w:cs="B Nazanin" w:hint="cs"/>
          <w:rtl/>
        </w:rPr>
        <w:t>.</w:t>
      </w:r>
    </w:p>
    <w:p w:rsidR="00ED41D9" w:rsidRPr="00C711D2" w:rsidRDefault="00ED41D9" w:rsidP="007033FA">
      <w:pPr>
        <w:pStyle w:val="BodyText"/>
        <w:widowControl w:val="0"/>
        <w:numPr>
          <w:ilvl w:val="0"/>
          <w:numId w:val="1"/>
        </w:numPr>
        <w:spacing w:line="312" w:lineRule="auto"/>
        <w:jc w:val="lowKashida"/>
        <w:rPr>
          <w:rFonts w:ascii="Arial" w:hAnsi="Arial" w:cs="B Nazanin"/>
        </w:rPr>
      </w:pPr>
      <w:r w:rsidRPr="00C711D2">
        <w:rPr>
          <w:rFonts w:ascii="Arial" w:hAnsi="Arial" w:cs="B Nazanin" w:hint="cs"/>
          <w:rtl/>
        </w:rPr>
        <w:t xml:space="preserve">مجموع </w:t>
      </w:r>
      <w:r w:rsidRPr="00C711D2">
        <w:rPr>
          <w:rFonts w:ascii="Arial" w:hAnsi="Arial" w:cs="B Nazanin" w:hint="cs"/>
          <w:b/>
          <w:bCs/>
          <w:rtl/>
        </w:rPr>
        <w:t>مساحت زيربنا</w:t>
      </w:r>
      <w:r w:rsidRPr="00C711D2">
        <w:rPr>
          <w:rFonts w:ascii="Arial" w:hAnsi="Arial" w:cs="B Nazanin" w:hint="cs"/>
          <w:rtl/>
        </w:rPr>
        <w:t xml:space="preserve"> در پروانه‌هاي احداث ساختمان‌ صادرشده از سوي شهرداري‌ تهران در </w:t>
      </w:r>
      <w:r>
        <w:rPr>
          <w:rFonts w:ascii="Arial" w:hAnsi="Arial" w:cs="B Nazanin" w:hint="cs"/>
          <w:rtl/>
        </w:rPr>
        <w:t>فصل زمستان</w:t>
      </w:r>
      <w:r w:rsidRPr="00C711D2">
        <w:rPr>
          <w:rFonts w:ascii="Arial" w:hAnsi="Arial" w:cs="B Nazanin" w:hint="cs"/>
          <w:rtl/>
        </w:rPr>
        <w:t xml:space="preserve"> 9</w:t>
      </w:r>
      <w:r>
        <w:rPr>
          <w:rFonts w:ascii="Arial" w:hAnsi="Arial" w:cs="B Nazanin" w:hint="cs"/>
          <w:rtl/>
        </w:rPr>
        <w:t>5</w:t>
      </w:r>
      <w:r w:rsidRPr="00C711D2">
        <w:rPr>
          <w:rFonts w:ascii="Arial" w:hAnsi="Arial" w:cs="B Nazanin" w:hint="cs"/>
          <w:rtl/>
        </w:rPr>
        <w:t xml:space="preserve"> </w:t>
      </w:r>
      <w:r>
        <w:rPr>
          <w:rFonts w:ascii="Arial" w:hAnsi="Arial" w:cs="B Nazanin" w:hint="cs"/>
          <w:rtl/>
        </w:rPr>
        <w:t>حدود</w:t>
      </w:r>
      <w:r w:rsidRPr="00C711D2">
        <w:rPr>
          <w:rFonts w:cs="B Nazanin" w:hint="cs"/>
          <w:sz w:val="28"/>
          <w:szCs w:val="28"/>
          <w:rtl/>
        </w:rPr>
        <w:t xml:space="preserve"> </w:t>
      </w:r>
      <w:r>
        <w:rPr>
          <w:rFonts w:ascii="Arial" w:hAnsi="Arial" w:cs="B Nazanin" w:hint="cs"/>
          <w:b/>
          <w:bCs/>
          <w:rtl/>
        </w:rPr>
        <w:t>7</w:t>
      </w:r>
      <w:r w:rsidRPr="00C711D2">
        <w:rPr>
          <w:rFonts w:ascii="Arial" w:hAnsi="Arial" w:cs="B Nazanin" w:hint="cs"/>
          <w:b/>
          <w:bCs/>
          <w:rtl/>
        </w:rPr>
        <w:t>/</w:t>
      </w:r>
      <w:r>
        <w:rPr>
          <w:rFonts w:ascii="Arial" w:hAnsi="Arial" w:cs="B Nazanin" w:hint="cs"/>
          <w:b/>
          <w:bCs/>
          <w:rtl/>
        </w:rPr>
        <w:t>3547</w:t>
      </w:r>
      <w:r w:rsidRPr="00C711D2">
        <w:rPr>
          <w:rFonts w:ascii="Arial" w:hAnsi="Arial" w:cs="B Nazanin" w:hint="cs"/>
          <w:b/>
          <w:bCs/>
          <w:rtl/>
        </w:rPr>
        <w:t xml:space="preserve"> هزار مترمربع</w:t>
      </w:r>
      <w:r w:rsidRPr="00C711D2">
        <w:rPr>
          <w:rFonts w:ascii="Arial" w:hAnsi="Arial" w:cs="B Nazanin" w:hint="cs"/>
          <w:rtl/>
        </w:rPr>
        <w:t xml:space="preserve"> بوده است كه </w:t>
      </w:r>
      <w:r w:rsidRPr="00845A7B">
        <w:rPr>
          <w:rFonts w:cs="B Nazanin" w:hint="cs"/>
          <w:rtl/>
        </w:rPr>
        <w:t xml:space="preserve">نسبت به فصل گذشته حدود </w:t>
      </w:r>
      <w:r>
        <w:rPr>
          <w:rFonts w:cs="B Nazanin" w:hint="cs"/>
          <w:rtl/>
        </w:rPr>
        <w:t>6</w:t>
      </w:r>
      <w:r w:rsidRPr="00845A7B">
        <w:rPr>
          <w:rFonts w:cs="B Nazanin" w:hint="cs"/>
          <w:rtl/>
        </w:rPr>
        <w:t>/</w:t>
      </w:r>
      <w:r>
        <w:rPr>
          <w:rFonts w:cs="B Nazanin" w:hint="cs"/>
          <w:rtl/>
        </w:rPr>
        <w:t>32</w:t>
      </w:r>
      <w:r w:rsidRPr="00845A7B">
        <w:rPr>
          <w:rFonts w:cs="B Nazanin" w:hint="cs"/>
          <w:rtl/>
        </w:rPr>
        <w:t xml:space="preserve"> درصد و نسبت به فصل مشابه سال گذشته حدود </w:t>
      </w:r>
      <w:r>
        <w:rPr>
          <w:rFonts w:cs="B Nazanin" w:hint="cs"/>
          <w:rtl/>
        </w:rPr>
        <w:t>9</w:t>
      </w:r>
      <w:r w:rsidRPr="00845A7B">
        <w:rPr>
          <w:rFonts w:cs="B Nazanin" w:hint="cs"/>
          <w:rtl/>
        </w:rPr>
        <w:t>/</w:t>
      </w:r>
      <w:r>
        <w:rPr>
          <w:rFonts w:cs="B Nazanin" w:hint="cs"/>
          <w:rtl/>
        </w:rPr>
        <w:t>34</w:t>
      </w:r>
      <w:r w:rsidRPr="00845A7B">
        <w:rPr>
          <w:rFonts w:cs="B Nazanin" w:hint="cs"/>
          <w:rtl/>
        </w:rPr>
        <w:t xml:space="preserve"> درصد</w:t>
      </w:r>
      <w:r>
        <w:rPr>
          <w:rFonts w:cs="B Nazanin" w:hint="cs"/>
          <w:rtl/>
        </w:rPr>
        <w:t xml:space="preserve"> افزایش</w:t>
      </w:r>
      <w:r w:rsidRPr="00845A7B">
        <w:rPr>
          <w:rFonts w:cs="B Nazanin" w:hint="cs"/>
          <w:rtl/>
        </w:rPr>
        <w:t xml:space="preserve"> داشته است</w:t>
      </w:r>
      <w:r w:rsidRPr="00C711D2">
        <w:rPr>
          <w:rFonts w:ascii="Arial" w:hAnsi="Arial" w:cs="B Nazanin" w:hint="cs"/>
          <w:rtl/>
        </w:rPr>
        <w:t xml:space="preserve">. متوسط مساحت زيربناي اين دسته از پروانه‌ها در دوره‌ي مورد بررسي حدود </w:t>
      </w:r>
      <w:r>
        <w:rPr>
          <w:rFonts w:ascii="Arial" w:hAnsi="Arial" w:cs="B Nazanin" w:hint="cs"/>
          <w:rtl/>
        </w:rPr>
        <w:t>1396</w:t>
      </w:r>
      <w:r w:rsidRPr="00C711D2">
        <w:rPr>
          <w:rFonts w:ascii="Arial" w:hAnsi="Arial" w:cs="B Nazanin" w:hint="cs"/>
          <w:rtl/>
        </w:rPr>
        <w:t xml:space="preserve"> مترمربع بوده است. </w:t>
      </w:r>
    </w:p>
    <w:p w:rsidR="00ED41D9" w:rsidRPr="008F7787" w:rsidRDefault="00ED41D9" w:rsidP="007033FA">
      <w:pPr>
        <w:bidi/>
        <w:spacing w:line="312" w:lineRule="auto"/>
        <w:ind w:left="397"/>
        <w:jc w:val="both"/>
        <w:rPr>
          <w:rFonts w:cs="B Nazanin"/>
          <w:b/>
          <w:bCs/>
          <w:snapToGrid w:val="0"/>
          <w:sz w:val="4"/>
          <w:szCs w:val="4"/>
          <w:lang w:val="en-US" w:bidi="ar-SA"/>
        </w:rPr>
      </w:pPr>
    </w:p>
    <w:p w:rsidR="00ED41D9" w:rsidRPr="00C711D2" w:rsidRDefault="00ED41D9" w:rsidP="007033FA">
      <w:pPr>
        <w:bidi/>
        <w:spacing w:line="312" w:lineRule="auto"/>
        <w:jc w:val="both"/>
        <w:rPr>
          <w:rFonts w:cs="B Nazanin"/>
          <w:b/>
          <w:bCs/>
          <w:sz w:val="10"/>
          <w:szCs w:val="10"/>
        </w:rPr>
      </w:pPr>
    </w:p>
    <w:p w:rsidR="00ED41D9" w:rsidRPr="00C711D2" w:rsidRDefault="00ED41D9" w:rsidP="007033FA">
      <w:pPr>
        <w:pStyle w:val="BodyText"/>
        <w:widowControl w:val="0"/>
        <w:spacing w:line="312" w:lineRule="auto"/>
        <w:ind w:left="-12"/>
        <w:jc w:val="lowKashida"/>
        <w:rPr>
          <w:rFonts w:ascii="Arial" w:hAnsi="Arial" w:cs="B Nazanin"/>
          <w:b/>
          <w:bCs/>
          <w:rtl/>
        </w:rPr>
      </w:pPr>
      <w:r w:rsidRPr="00C711D2">
        <w:rPr>
          <w:rFonts w:ascii="Arial" w:hAnsi="Arial" w:cs="B Nazanin" w:hint="cs"/>
          <w:b/>
          <w:bCs/>
          <w:rtl/>
        </w:rPr>
        <w:t>ب- كل نقاط شهري كشور</w:t>
      </w:r>
    </w:p>
    <w:p w:rsidR="00ED41D9" w:rsidRPr="00014997" w:rsidRDefault="00ED41D9" w:rsidP="007033FA">
      <w:pPr>
        <w:numPr>
          <w:ilvl w:val="0"/>
          <w:numId w:val="2"/>
        </w:numPr>
        <w:bidi/>
        <w:spacing w:line="312" w:lineRule="auto"/>
        <w:jc w:val="both"/>
        <w:rPr>
          <w:rFonts w:cs="B Nazanin"/>
          <w:b/>
          <w:bCs/>
          <w:snapToGrid w:val="0"/>
          <w:sz w:val="16"/>
          <w:szCs w:val="16"/>
          <w:rtl/>
          <w:lang w:val="en-US" w:bidi="ar-SA"/>
        </w:rPr>
      </w:pPr>
      <w:r w:rsidRPr="00014997">
        <w:rPr>
          <w:rFonts w:ascii="Arial" w:hAnsi="Arial" w:cs="B Nazanin" w:hint="cs"/>
          <w:rtl/>
        </w:rPr>
        <w:t xml:space="preserve">در فصل </w:t>
      </w:r>
      <w:r>
        <w:rPr>
          <w:rFonts w:ascii="Arial" w:hAnsi="Arial" w:cs="B Nazanin" w:hint="cs"/>
          <w:rtl/>
        </w:rPr>
        <w:t>زمستان</w:t>
      </w:r>
      <w:r w:rsidRPr="00014997">
        <w:rPr>
          <w:rFonts w:ascii="Arial" w:hAnsi="Arial" w:cs="B Nazanin" w:hint="cs"/>
          <w:rtl/>
        </w:rPr>
        <w:t xml:space="preserve"> سال 1395، </w:t>
      </w:r>
      <w:r w:rsidRPr="00014997">
        <w:rPr>
          <w:rFonts w:cs="B Nazanin" w:hint="cs"/>
          <w:rtl/>
        </w:rPr>
        <w:t>تعداد</w:t>
      </w:r>
      <w:r w:rsidRPr="00014997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102022</w:t>
      </w:r>
      <w:r w:rsidRPr="00014997">
        <w:rPr>
          <w:rFonts w:cs="B Nazanin" w:hint="cs"/>
          <w:b/>
          <w:bCs/>
          <w:rtl/>
        </w:rPr>
        <w:t xml:space="preserve"> واحد مسكوني</w:t>
      </w:r>
      <w:r w:rsidRPr="00014997">
        <w:rPr>
          <w:rFonts w:cs="B Nazanin" w:hint="cs"/>
          <w:rtl/>
        </w:rPr>
        <w:t xml:space="preserve"> </w:t>
      </w:r>
      <w:r w:rsidRPr="00014997">
        <w:rPr>
          <w:rFonts w:ascii="Arial" w:hAnsi="Arial" w:cs="B Nazanin" w:hint="cs"/>
          <w:rtl/>
        </w:rPr>
        <w:t>در پروانه‌هاي صادرشده براي احداث ساختمان</w:t>
      </w:r>
      <w:r w:rsidRPr="00014997">
        <w:rPr>
          <w:rFonts w:cs="B Nazanin" w:hint="cs"/>
          <w:rtl/>
        </w:rPr>
        <w:t xml:space="preserve"> </w:t>
      </w:r>
      <w:r w:rsidRPr="00014997">
        <w:rPr>
          <w:rFonts w:ascii="Arial" w:hAnsi="Arial" w:cs="B Nazanin" w:hint="cs"/>
          <w:rtl/>
        </w:rPr>
        <w:t xml:space="preserve">از سوي </w:t>
      </w:r>
      <w:r w:rsidRPr="00014997">
        <w:rPr>
          <w:rFonts w:cs="B Nazanin" w:hint="cs"/>
          <w:rtl/>
        </w:rPr>
        <w:t xml:space="preserve">شهرداري‌هاي </w:t>
      </w:r>
      <w:r w:rsidRPr="00014997">
        <w:rPr>
          <w:rFonts w:ascii="Arial" w:hAnsi="Arial" w:cs="B Nazanin" w:hint="cs"/>
          <w:rtl/>
        </w:rPr>
        <w:t xml:space="preserve">كشور پيش‌‌بيني شده است كه </w:t>
      </w:r>
      <w:r w:rsidRPr="00014997">
        <w:rPr>
          <w:rFonts w:cs="B Nazanin" w:hint="cs"/>
          <w:rtl/>
        </w:rPr>
        <w:t xml:space="preserve">نسبت به فصل گذشته </w:t>
      </w:r>
      <w:bookmarkStart w:id="0" w:name="_GoBack"/>
      <w:bookmarkEnd w:id="0"/>
      <w:r w:rsidRPr="00014997">
        <w:rPr>
          <w:rFonts w:cs="B Nazanin" w:hint="cs"/>
          <w:rtl/>
        </w:rPr>
        <w:t xml:space="preserve">حدود </w:t>
      </w:r>
      <w:r>
        <w:rPr>
          <w:rFonts w:cs="B Nazanin" w:hint="cs"/>
          <w:rtl/>
        </w:rPr>
        <w:t>3</w:t>
      </w:r>
      <w:r w:rsidRPr="00014997">
        <w:rPr>
          <w:rFonts w:cs="B Nazanin" w:hint="cs"/>
          <w:rtl/>
        </w:rPr>
        <w:t>/</w:t>
      </w:r>
      <w:r>
        <w:rPr>
          <w:rFonts w:cs="B Nazanin" w:hint="cs"/>
          <w:rtl/>
        </w:rPr>
        <w:t>52</w:t>
      </w:r>
      <w:r w:rsidRPr="00014997">
        <w:rPr>
          <w:rFonts w:cs="B Nazanin" w:hint="cs"/>
          <w:rtl/>
        </w:rPr>
        <w:t xml:space="preserve"> درصد و نسبت به فصل مشابه سال گذشته حدود 9/</w:t>
      </w:r>
      <w:r>
        <w:rPr>
          <w:rFonts w:cs="B Nazanin" w:hint="cs"/>
          <w:rtl/>
        </w:rPr>
        <w:t>9</w:t>
      </w:r>
      <w:r w:rsidRPr="00014997">
        <w:rPr>
          <w:rFonts w:cs="B Nazanin" w:hint="cs"/>
          <w:rtl/>
        </w:rPr>
        <w:t xml:space="preserve"> درصد </w:t>
      </w:r>
      <w:r>
        <w:rPr>
          <w:rFonts w:cs="B Nazanin" w:hint="cs"/>
          <w:rtl/>
        </w:rPr>
        <w:t>افزای</w:t>
      </w:r>
      <w:r w:rsidRPr="00014997">
        <w:rPr>
          <w:rFonts w:cs="B Nazanin" w:hint="cs"/>
          <w:rtl/>
        </w:rPr>
        <w:t>ش داشته است.</w:t>
      </w:r>
      <w:r w:rsidRPr="00014997">
        <w:rPr>
          <w:rFonts w:ascii="Arial" w:hAnsi="Arial" w:cs="B Nazanin" w:hint="cs"/>
          <w:rtl/>
        </w:rPr>
        <w:t xml:space="preserve">‏ متوسط تعداد واحد مسكوني در هر پروانه‌ي احداث ساختمان </w:t>
      </w:r>
      <w:r>
        <w:rPr>
          <w:rFonts w:ascii="Arial" w:hAnsi="Arial" w:cs="B Nazanin" w:hint="cs"/>
          <w:rtl/>
        </w:rPr>
        <w:t>7</w:t>
      </w:r>
      <w:r w:rsidRPr="00014997">
        <w:rPr>
          <w:rFonts w:ascii="Arial" w:hAnsi="Arial" w:cs="B Nazanin" w:hint="cs"/>
          <w:rtl/>
        </w:rPr>
        <w:t>/2 واحد بوده است‌.</w:t>
      </w:r>
    </w:p>
    <w:p w:rsidR="00ED41D9" w:rsidRPr="00014997" w:rsidRDefault="00ED41D9" w:rsidP="007033FA">
      <w:pPr>
        <w:pStyle w:val="BodyText"/>
        <w:widowControl w:val="0"/>
        <w:numPr>
          <w:ilvl w:val="0"/>
          <w:numId w:val="3"/>
        </w:numPr>
        <w:spacing w:line="312" w:lineRule="auto"/>
        <w:jc w:val="lowKashida"/>
        <w:rPr>
          <w:rFonts w:ascii="Arial" w:hAnsi="Arial" w:cs="B Nazanin"/>
          <w:sz w:val="16"/>
          <w:szCs w:val="16"/>
        </w:rPr>
      </w:pPr>
      <w:r w:rsidRPr="00014997">
        <w:rPr>
          <w:rFonts w:cs="B Nazanin" w:hint="cs"/>
          <w:rtl/>
        </w:rPr>
        <w:t>تعداد</w:t>
      </w:r>
      <w:r w:rsidRPr="00014997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37171</w:t>
      </w:r>
      <w:r w:rsidRPr="00014997">
        <w:rPr>
          <w:rFonts w:cs="B Nazanin" w:hint="cs"/>
          <w:b/>
          <w:bCs/>
          <w:rtl/>
        </w:rPr>
        <w:t xml:space="preserve"> پروانه‌ي احداث ساختمان</w:t>
      </w:r>
      <w:r w:rsidRPr="00014997">
        <w:rPr>
          <w:rFonts w:cs="B Nazanin" w:hint="cs"/>
          <w:rtl/>
        </w:rPr>
        <w:t xml:space="preserve"> توسط شهرداري‌هاي كشور </w:t>
      </w:r>
      <w:r w:rsidRPr="00014997">
        <w:rPr>
          <w:rFonts w:ascii="Arial" w:hAnsi="Arial" w:cs="B Nazanin" w:hint="cs"/>
          <w:rtl/>
        </w:rPr>
        <w:t xml:space="preserve">در فصل </w:t>
      </w:r>
      <w:r>
        <w:rPr>
          <w:rFonts w:ascii="Arial" w:hAnsi="Arial" w:cs="B Nazanin" w:hint="cs"/>
          <w:rtl/>
        </w:rPr>
        <w:t>زمستان</w:t>
      </w:r>
      <w:r w:rsidRPr="00014997">
        <w:rPr>
          <w:rFonts w:ascii="Arial" w:hAnsi="Arial" w:cs="B Nazanin" w:hint="cs"/>
          <w:rtl/>
        </w:rPr>
        <w:t xml:space="preserve"> 95 </w:t>
      </w:r>
      <w:r w:rsidRPr="00014997">
        <w:rPr>
          <w:rFonts w:cs="B Nazanin" w:hint="cs"/>
          <w:rtl/>
        </w:rPr>
        <w:t xml:space="preserve">صادرشده است كه نسبت به فصل گذشته حدود </w:t>
      </w:r>
      <w:r>
        <w:rPr>
          <w:rFonts w:cs="B Nazanin" w:hint="cs"/>
          <w:rtl/>
        </w:rPr>
        <w:t>0</w:t>
      </w:r>
      <w:r w:rsidRPr="00014997">
        <w:rPr>
          <w:rFonts w:cs="B Nazanin" w:hint="cs"/>
          <w:rtl/>
        </w:rPr>
        <w:t>/</w:t>
      </w:r>
      <w:r>
        <w:rPr>
          <w:rFonts w:cs="B Nazanin" w:hint="cs"/>
          <w:rtl/>
        </w:rPr>
        <w:t>56</w:t>
      </w:r>
      <w:r w:rsidRPr="00014997">
        <w:rPr>
          <w:rFonts w:cs="B Nazanin" w:hint="cs"/>
          <w:rtl/>
        </w:rPr>
        <w:t xml:space="preserve"> درصد و نسبت به فصل مشابه سال گذشته </w:t>
      </w:r>
      <w:r>
        <w:rPr>
          <w:rFonts w:cs="B Nazanin" w:hint="cs"/>
          <w:rtl/>
        </w:rPr>
        <w:t>0</w:t>
      </w:r>
      <w:r w:rsidRPr="00014997">
        <w:rPr>
          <w:rFonts w:cs="B Nazanin" w:hint="cs"/>
          <w:rtl/>
        </w:rPr>
        <w:t>/</w:t>
      </w:r>
      <w:r>
        <w:rPr>
          <w:rFonts w:cs="B Nazanin" w:hint="cs"/>
          <w:rtl/>
        </w:rPr>
        <w:t>6</w:t>
      </w:r>
      <w:r w:rsidRPr="00014997">
        <w:rPr>
          <w:rFonts w:cs="B Nazanin" w:hint="cs"/>
          <w:rtl/>
        </w:rPr>
        <w:t xml:space="preserve"> درصد افزایش داشته است.</w:t>
      </w:r>
    </w:p>
    <w:p w:rsidR="00ED41D9" w:rsidRPr="008813B3" w:rsidRDefault="00ED41D9" w:rsidP="007033FA">
      <w:pPr>
        <w:pStyle w:val="BodyText"/>
        <w:widowControl w:val="0"/>
        <w:numPr>
          <w:ilvl w:val="0"/>
          <w:numId w:val="3"/>
        </w:numPr>
        <w:spacing w:line="312" w:lineRule="auto"/>
        <w:jc w:val="lowKashida"/>
        <w:rPr>
          <w:rFonts w:ascii="Arial" w:hAnsi="Arial" w:cs="B Nazanin"/>
        </w:rPr>
      </w:pPr>
      <w:r w:rsidRPr="008813B3">
        <w:rPr>
          <w:rFonts w:ascii="Arial" w:hAnsi="Arial" w:cs="B Nazanin" w:hint="cs"/>
          <w:rtl/>
        </w:rPr>
        <w:t>مجموع</w:t>
      </w:r>
      <w:r w:rsidRPr="008813B3">
        <w:rPr>
          <w:rFonts w:ascii="Arial" w:hAnsi="Arial" w:cs="B Nazanin" w:hint="cs"/>
          <w:b/>
          <w:bCs/>
          <w:rtl/>
        </w:rPr>
        <w:t xml:space="preserve"> مساحت زيربنا</w:t>
      </w:r>
      <w:r w:rsidRPr="008813B3">
        <w:rPr>
          <w:rFonts w:ascii="Arial" w:hAnsi="Arial" w:cs="B Nazanin" w:hint="cs"/>
          <w:rtl/>
        </w:rPr>
        <w:t xml:space="preserve"> در پروانه‌هاي صادرشده براي احداث ساختمان‌ در </w:t>
      </w:r>
      <w:r>
        <w:rPr>
          <w:rFonts w:ascii="Arial" w:hAnsi="Arial" w:cs="B Nazanin" w:hint="cs"/>
          <w:rtl/>
        </w:rPr>
        <w:t>فصل زمستان</w:t>
      </w:r>
      <w:r w:rsidRPr="008813B3">
        <w:rPr>
          <w:rFonts w:ascii="Arial" w:hAnsi="Arial" w:cs="B Nazanin" w:hint="cs"/>
          <w:rtl/>
        </w:rPr>
        <w:t xml:space="preserve">95 حدود </w:t>
      </w:r>
      <w:r>
        <w:rPr>
          <w:rFonts w:ascii="Arial" w:hAnsi="Arial" w:cs="B Nazanin" w:hint="cs"/>
          <w:b/>
          <w:bCs/>
          <w:rtl/>
        </w:rPr>
        <w:t>6</w:t>
      </w:r>
      <w:r w:rsidRPr="008813B3">
        <w:rPr>
          <w:rFonts w:ascii="Arial" w:hAnsi="Arial" w:cs="B Nazanin" w:hint="cs"/>
          <w:b/>
          <w:bCs/>
          <w:rtl/>
        </w:rPr>
        <w:t>/</w:t>
      </w:r>
      <w:r>
        <w:rPr>
          <w:rFonts w:ascii="Arial" w:hAnsi="Arial" w:cs="B Nazanin" w:hint="cs"/>
          <w:b/>
          <w:bCs/>
          <w:rtl/>
        </w:rPr>
        <w:t>19848</w:t>
      </w:r>
      <w:r w:rsidRPr="008813B3">
        <w:rPr>
          <w:rFonts w:ascii="Arial" w:hAnsi="Arial" w:cs="B Nazanin" w:hint="cs"/>
          <w:b/>
          <w:bCs/>
          <w:rtl/>
        </w:rPr>
        <w:t xml:space="preserve"> هزار مترمربع</w:t>
      </w:r>
      <w:r w:rsidRPr="008813B3">
        <w:rPr>
          <w:rFonts w:ascii="Arial" w:hAnsi="Arial" w:cs="B Nazanin" w:hint="cs"/>
          <w:rtl/>
        </w:rPr>
        <w:t xml:space="preserve"> بوده است كه </w:t>
      </w:r>
      <w:r w:rsidRPr="00845A7B">
        <w:rPr>
          <w:rFonts w:cs="B Nazanin" w:hint="cs"/>
          <w:rtl/>
        </w:rPr>
        <w:t xml:space="preserve">نسبت به فصل گذشته </w:t>
      </w:r>
      <w:r>
        <w:rPr>
          <w:rFonts w:cs="B Nazanin" w:hint="cs"/>
          <w:rtl/>
        </w:rPr>
        <w:t>1</w:t>
      </w:r>
      <w:r w:rsidRPr="00845A7B">
        <w:rPr>
          <w:rFonts w:cs="B Nazanin" w:hint="cs"/>
          <w:rtl/>
        </w:rPr>
        <w:t>/</w:t>
      </w:r>
      <w:r>
        <w:rPr>
          <w:rFonts w:cs="B Nazanin" w:hint="cs"/>
          <w:rtl/>
        </w:rPr>
        <w:t>59</w:t>
      </w:r>
      <w:r w:rsidRPr="00845A7B">
        <w:rPr>
          <w:rFonts w:cs="B Nazanin" w:hint="cs"/>
          <w:rtl/>
        </w:rPr>
        <w:t xml:space="preserve"> درصد و نسبت به فصل مشابه سال گذشته حدود </w:t>
      </w:r>
      <w:r>
        <w:rPr>
          <w:rFonts w:cs="B Nazanin" w:hint="cs"/>
          <w:rtl/>
        </w:rPr>
        <w:t>0</w:t>
      </w:r>
      <w:r w:rsidRPr="00845A7B">
        <w:rPr>
          <w:rFonts w:cs="B Nazanin" w:hint="cs"/>
          <w:rtl/>
        </w:rPr>
        <w:t>/</w:t>
      </w:r>
      <w:r>
        <w:rPr>
          <w:rFonts w:cs="B Nazanin" w:hint="cs"/>
          <w:rtl/>
        </w:rPr>
        <w:t>20</w:t>
      </w:r>
      <w:r w:rsidRPr="00845A7B">
        <w:rPr>
          <w:rFonts w:cs="B Nazanin" w:hint="cs"/>
          <w:rtl/>
        </w:rPr>
        <w:t xml:space="preserve"> درصد </w:t>
      </w:r>
      <w:r>
        <w:rPr>
          <w:rFonts w:cs="B Nazanin" w:hint="cs"/>
          <w:rtl/>
        </w:rPr>
        <w:t>افزای</w:t>
      </w:r>
      <w:r w:rsidRPr="00845A7B">
        <w:rPr>
          <w:rFonts w:cs="B Nazanin" w:hint="cs"/>
          <w:rtl/>
        </w:rPr>
        <w:t xml:space="preserve">ش داشته است. </w:t>
      </w:r>
      <w:r w:rsidRPr="008813B3">
        <w:rPr>
          <w:rFonts w:ascii="Arial" w:hAnsi="Arial" w:cs="B Nazanin" w:hint="cs"/>
          <w:rtl/>
        </w:rPr>
        <w:t xml:space="preserve"> متوسط مساحت زيربنا در اين پروانه‌ها 5</w:t>
      </w:r>
      <w:r>
        <w:rPr>
          <w:rFonts w:ascii="Arial" w:hAnsi="Arial" w:cs="B Nazanin" w:hint="cs"/>
          <w:rtl/>
        </w:rPr>
        <w:t>34</w:t>
      </w:r>
      <w:r w:rsidRPr="008813B3">
        <w:rPr>
          <w:rFonts w:ascii="Arial" w:hAnsi="Arial" w:cs="B Nazanin" w:hint="cs"/>
          <w:rtl/>
        </w:rPr>
        <w:t xml:space="preserve"> مترمربع بوده است.</w:t>
      </w:r>
    </w:p>
    <w:p w:rsidR="00ED41D9" w:rsidRDefault="00ED41D9" w:rsidP="007033FA">
      <w:pPr>
        <w:bidi/>
        <w:spacing w:before="120" w:line="264" w:lineRule="auto"/>
        <w:ind w:left="-12"/>
        <w:jc w:val="lowKashida"/>
        <w:rPr>
          <w:rFonts w:cs="B Nazanin"/>
          <w:rtl/>
        </w:rPr>
      </w:pPr>
      <w:r w:rsidRPr="00C711D2">
        <w:rPr>
          <w:rFonts w:cs="B Nazanin" w:hint="cs"/>
          <w:rtl/>
        </w:rPr>
        <w:t xml:space="preserve">در ضمن، نتايج‌ تفصيلي در اين زمينه بزودی در وبگاه مركز آمار ايران به آدرس </w:t>
      </w:r>
      <w:hyperlink r:id="rId8" w:history="1">
        <w:r w:rsidRPr="00C711D2">
          <w:rPr>
            <w:rStyle w:val="Hyperlink"/>
            <w:rFonts w:cs="B Nazanin"/>
          </w:rPr>
          <w:t>www.amar.org.ir</w:t>
        </w:r>
      </w:hyperlink>
      <w:r w:rsidRPr="00C711D2">
        <w:rPr>
          <w:rFonts w:cs="B Nazanin" w:hint="cs"/>
          <w:rtl/>
        </w:rPr>
        <w:t xml:space="preserve"> قرار خواهدگرفت.</w:t>
      </w:r>
    </w:p>
    <w:p w:rsidR="00FD0235" w:rsidRPr="00096F21" w:rsidRDefault="00FD0235" w:rsidP="00ED41D9">
      <w:pPr>
        <w:bidi/>
        <w:spacing w:line="312" w:lineRule="auto"/>
        <w:ind w:left="397" w:right="-357"/>
        <w:jc w:val="both"/>
        <w:rPr>
          <w:rFonts w:cs="B Nazanin"/>
          <w:b/>
          <w:bCs/>
        </w:rPr>
      </w:pPr>
    </w:p>
    <w:sectPr w:rsidR="00FD0235" w:rsidRPr="00096F21" w:rsidSect="007033FA">
      <w:footerReference w:type="default" r:id="rId9"/>
      <w:pgSz w:w="11906" w:h="16838"/>
      <w:pgMar w:top="1247" w:right="1418" w:bottom="1247" w:left="1134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EE6" w:rsidRDefault="00CE2EE6" w:rsidP="009B222A">
      <w:r>
        <w:separator/>
      </w:r>
    </w:p>
  </w:endnote>
  <w:endnote w:type="continuationSeparator" w:id="0">
    <w:p w:rsidR="00CE2EE6" w:rsidRDefault="00CE2EE6" w:rsidP="009B2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609020205020404"/>
    <w:charset w:val="00"/>
    <w:family w:val="modern"/>
    <w:pitch w:val="fixed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22A" w:rsidRPr="009B222A" w:rsidRDefault="009B222A" w:rsidP="009F7BD8">
    <w:pPr>
      <w:pStyle w:val="Footer"/>
      <w:bidi/>
      <w:jc w:val="center"/>
      <w:rPr>
        <w:rFonts w:cs="B Nazanin"/>
      </w:rPr>
    </w:pPr>
  </w:p>
  <w:p w:rsidR="009B222A" w:rsidRDefault="009B22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EE6" w:rsidRDefault="00CE2EE6" w:rsidP="009B222A">
      <w:r>
        <w:separator/>
      </w:r>
    </w:p>
  </w:footnote>
  <w:footnote w:type="continuationSeparator" w:id="0">
    <w:p w:rsidR="00CE2EE6" w:rsidRDefault="00CE2EE6" w:rsidP="009B2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2.15pt;height:12.15pt" o:bullet="t">
        <v:imagedata r:id="rId1" o:title="BD21329_"/>
      </v:shape>
    </w:pict>
  </w:numPicBullet>
  <w:abstractNum w:abstractNumId="0">
    <w:nsid w:val="05F24235"/>
    <w:multiLevelType w:val="hybridMultilevel"/>
    <w:tmpl w:val="34A6127E"/>
    <w:lvl w:ilvl="0" w:tplc="A9A23E1E">
      <w:numFmt w:val="bullet"/>
      <w:lvlText w:val=""/>
      <w:lvlPicBulletId w:val="0"/>
      <w:lvlJc w:val="left"/>
      <w:pPr>
        <w:tabs>
          <w:tab w:val="num" w:pos="397"/>
        </w:tabs>
        <w:ind w:left="397" w:hanging="397"/>
      </w:pPr>
      <w:rPr>
        <w:rFonts w:ascii="Symbol" w:eastAsia="Times New Roman" w:hAnsi="Symbol" w:cs="Times New Roman" w:hint="default"/>
        <w:color w:val="auto"/>
        <w:sz w:val="22"/>
        <w:szCs w:val="22"/>
      </w:rPr>
    </w:lvl>
    <w:lvl w:ilvl="1" w:tplc="9AF64DAA">
      <w:numFmt w:val="bullet"/>
      <w:lvlText w:val="-"/>
      <w:lvlJc w:val="left"/>
      <w:pPr>
        <w:tabs>
          <w:tab w:val="num" w:pos="1124"/>
        </w:tabs>
        <w:ind w:left="1124" w:hanging="360"/>
      </w:pPr>
      <w:rPr>
        <w:rFonts w:ascii="Arial" w:eastAsia="Times New Roman" w:hAnsi="Arial" w:cs="B Mitr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4"/>
        </w:tabs>
        <w:ind w:left="1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4"/>
        </w:tabs>
        <w:ind w:left="2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4"/>
        </w:tabs>
        <w:ind w:left="3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4"/>
        </w:tabs>
        <w:ind w:left="4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4"/>
        </w:tabs>
        <w:ind w:left="4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4"/>
        </w:tabs>
        <w:ind w:left="5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4"/>
        </w:tabs>
        <w:ind w:left="6164" w:hanging="360"/>
      </w:pPr>
      <w:rPr>
        <w:rFonts w:ascii="Wingdings" w:hAnsi="Wingdings" w:hint="default"/>
      </w:rPr>
    </w:lvl>
  </w:abstractNum>
  <w:abstractNum w:abstractNumId="1">
    <w:nsid w:val="140953BE"/>
    <w:multiLevelType w:val="hybridMultilevel"/>
    <w:tmpl w:val="C0B43842"/>
    <w:lvl w:ilvl="0" w:tplc="A9A23E1E">
      <w:numFmt w:val="bullet"/>
      <w:lvlText w:val=""/>
      <w:lvlPicBulletId w:val="0"/>
      <w:lvlJc w:val="left"/>
      <w:pPr>
        <w:tabs>
          <w:tab w:val="num" w:pos="397"/>
        </w:tabs>
        <w:ind w:left="397" w:hanging="397"/>
      </w:pPr>
      <w:rPr>
        <w:rFonts w:ascii="Symbol" w:eastAsia="Times New Roman" w:hAnsi="Symbol" w:cs="Times New Roman" w:hint="default"/>
        <w:color w:val="auto"/>
        <w:sz w:val="22"/>
        <w:szCs w:val="22"/>
      </w:rPr>
    </w:lvl>
    <w:lvl w:ilvl="1" w:tplc="9AF64DAA">
      <w:numFmt w:val="bullet"/>
      <w:lvlText w:val="-"/>
      <w:lvlJc w:val="left"/>
      <w:pPr>
        <w:tabs>
          <w:tab w:val="num" w:pos="1124"/>
        </w:tabs>
        <w:ind w:left="1124" w:hanging="360"/>
      </w:pPr>
      <w:rPr>
        <w:rFonts w:ascii="Arial" w:eastAsia="Times New Roman" w:hAnsi="Arial" w:cs="B Mitr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4"/>
        </w:tabs>
        <w:ind w:left="1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4"/>
        </w:tabs>
        <w:ind w:left="2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4"/>
        </w:tabs>
        <w:ind w:left="3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4"/>
        </w:tabs>
        <w:ind w:left="4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4"/>
        </w:tabs>
        <w:ind w:left="4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4"/>
        </w:tabs>
        <w:ind w:left="5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4"/>
        </w:tabs>
        <w:ind w:left="6164" w:hanging="360"/>
      </w:pPr>
      <w:rPr>
        <w:rFonts w:ascii="Wingdings" w:hAnsi="Wingdings" w:hint="default"/>
      </w:rPr>
    </w:lvl>
  </w:abstractNum>
  <w:abstractNum w:abstractNumId="2">
    <w:nsid w:val="25A72974"/>
    <w:multiLevelType w:val="hybridMultilevel"/>
    <w:tmpl w:val="DF2E719A"/>
    <w:lvl w:ilvl="0" w:tplc="A9A23E1E">
      <w:numFmt w:val="bullet"/>
      <w:lvlText w:val=""/>
      <w:lvlPicBulletId w:val="0"/>
      <w:lvlJc w:val="left"/>
      <w:pPr>
        <w:tabs>
          <w:tab w:val="num" w:pos="397"/>
        </w:tabs>
        <w:ind w:left="397" w:hanging="397"/>
      </w:pPr>
      <w:rPr>
        <w:rFonts w:ascii="Symbol" w:eastAsia="Times New Roman" w:hAnsi="Symbol" w:cs="Times New Roman" w:hint="default"/>
        <w:color w:val="auto"/>
        <w:sz w:val="22"/>
        <w:szCs w:val="22"/>
      </w:rPr>
    </w:lvl>
    <w:lvl w:ilvl="1" w:tplc="9AF64DAA">
      <w:numFmt w:val="bullet"/>
      <w:lvlText w:val="-"/>
      <w:lvlJc w:val="left"/>
      <w:pPr>
        <w:tabs>
          <w:tab w:val="num" w:pos="1124"/>
        </w:tabs>
        <w:ind w:left="1124" w:hanging="360"/>
      </w:pPr>
      <w:rPr>
        <w:rFonts w:ascii="Arial" w:eastAsia="Times New Roman" w:hAnsi="Arial" w:cs="B Mitr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4"/>
        </w:tabs>
        <w:ind w:left="1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4"/>
        </w:tabs>
        <w:ind w:left="2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4"/>
        </w:tabs>
        <w:ind w:left="3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4"/>
        </w:tabs>
        <w:ind w:left="4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4"/>
        </w:tabs>
        <w:ind w:left="4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4"/>
        </w:tabs>
        <w:ind w:left="5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4"/>
        </w:tabs>
        <w:ind w:left="6164" w:hanging="360"/>
      </w:pPr>
      <w:rPr>
        <w:rFonts w:ascii="Wingdings" w:hAnsi="Wingdings" w:hint="default"/>
      </w:rPr>
    </w:lvl>
  </w:abstractNum>
  <w:abstractNum w:abstractNumId="3">
    <w:nsid w:val="5934720D"/>
    <w:multiLevelType w:val="hybridMultilevel"/>
    <w:tmpl w:val="6902F77E"/>
    <w:lvl w:ilvl="0" w:tplc="A9A23E1E">
      <w:numFmt w:val="bullet"/>
      <w:lvlText w:val=""/>
      <w:lvlPicBulletId w:val="0"/>
      <w:lvlJc w:val="left"/>
      <w:pPr>
        <w:tabs>
          <w:tab w:val="num" w:pos="397"/>
        </w:tabs>
        <w:ind w:left="397" w:hanging="397"/>
      </w:pPr>
      <w:rPr>
        <w:rFonts w:ascii="Symbol" w:eastAsia="Times New Roman" w:hAnsi="Symbol" w:cs="Times New Roman" w:hint="default"/>
        <w:color w:val="auto"/>
        <w:sz w:val="22"/>
        <w:szCs w:val="22"/>
      </w:rPr>
    </w:lvl>
    <w:lvl w:ilvl="1" w:tplc="9AF64DAA">
      <w:numFmt w:val="bullet"/>
      <w:lvlText w:val="-"/>
      <w:lvlJc w:val="left"/>
      <w:pPr>
        <w:tabs>
          <w:tab w:val="num" w:pos="1124"/>
        </w:tabs>
        <w:ind w:left="1124" w:hanging="360"/>
      </w:pPr>
      <w:rPr>
        <w:rFonts w:ascii="Arial" w:eastAsia="Times New Roman" w:hAnsi="Arial" w:cs="B Mitr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4"/>
        </w:tabs>
        <w:ind w:left="1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4"/>
        </w:tabs>
        <w:ind w:left="2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4"/>
        </w:tabs>
        <w:ind w:left="3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4"/>
        </w:tabs>
        <w:ind w:left="4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4"/>
        </w:tabs>
        <w:ind w:left="4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4"/>
        </w:tabs>
        <w:ind w:left="5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4"/>
        </w:tabs>
        <w:ind w:left="61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376"/>
    <w:rsid w:val="00002F47"/>
    <w:rsid w:val="000047E6"/>
    <w:rsid w:val="000112A8"/>
    <w:rsid w:val="00011C94"/>
    <w:rsid w:val="00013424"/>
    <w:rsid w:val="000136D6"/>
    <w:rsid w:val="00014997"/>
    <w:rsid w:val="0001619A"/>
    <w:rsid w:val="0002707D"/>
    <w:rsid w:val="00036BB0"/>
    <w:rsid w:val="00062D85"/>
    <w:rsid w:val="00065CDE"/>
    <w:rsid w:val="00072F1D"/>
    <w:rsid w:val="00077F5F"/>
    <w:rsid w:val="0008611F"/>
    <w:rsid w:val="000916CE"/>
    <w:rsid w:val="0009195C"/>
    <w:rsid w:val="000946C7"/>
    <w:rsid w:val="00095294"/>
    <w:rsid w:val="00096F21"/>
    <w:rsid w:val="000A61B2"/>
    <w:rsid w:val="000B0FDF"/>
    <w:rsid w:val="000B2B47"/>
    <w:rsid w:val="000B3223"/>
    <w:rsid w:val="000B3F87"/>
    <w:rsid w:val="000B481A"/>
    <w:rsid w:val="000B48D8"/>
    <w:rsid w:val="000B5AE5"/>
    <w:rsid w:val="000C51DF"/>
    <w:rsid w:val="000D10C9"/>
    <w:rsid w:val="000E184B"/>
    <w:rsid w:val="000E795C"/>
    <w:rsid w:val="000F1D72"/>
    <w:rsid w:val="000F6F9A"/>
    <w:rsid w:val="000F7857"/>
    <w:rsid w:val="00101B51"/>
    <w:rsid w:val="001039FD"/>
    <w:rsid w:val="00106A1B"/>
    <w:rsid w:val="001128CA"/>
    <w:rsid w:val="00113641"/>
    <w:rsid w:val="00114952"/>
    <w:rsid w:val="00116145"/>
    <w:rsid w:val="00116B3F"/>
    <w:rsid w:val="00120E1F"/>
    <w:rsid w:val="00121AB1"/>
    <w:rsid w:val="001236F2"/>
    <w:rsid w:val="0013550E"/>
    <w:rsid w:val="00137B65"/>
    <w:rsid w:val="0014172E"/>
    <w:rsid w:val="00144450"/>
    <w:rsid w:val="001467E8"/>
    <w:rsid w:val="00147B06"/>
    <w:rsid w:val="00153D0B"/>
    <w:rsid w:val="00164DD7"/>
    <w:rsid w:val="00165346"/>
    <w:rsid w:val="001750E1"/>
    <w:rsid w:val="00176B6A"/>
    <w:rsid w:val="0018197B"/>
    <w:rsid w:val="00181D91"/>
    <w:rsid w:val="00181E81"/>
    <w:rsid w:val="00183826"/>
    <w:rsid w:val="00184A2E"/>
    <w:rsid w:val="001A1547"/>
    <w:rsid w:val="001A3709"/>
    <w:rsid w:val="001A3911"/>
    <w:rsid w:val="001A5FC9"/>
    <w:rsid w:val="001A76B9"/>
    <w:rsid w:val="001B4966"/>
    <w:rsid w:val="001B4A6D"/>
    <w:rsid w:val="001C4D98"/>
    <w:rsid w:val="001C5C2F"/>
    <w:rsid w:val="001D2406"/>
    <w:rsid w:val="001D319B"/>
    <w:rsid w:val="001D46DE"/>
    <w:rsid w:val="001D470B"/>
    <w:rsid w:val="001D6174"/>
    <w:rsid w:val="001F0597"/>
    <w:rsid w:val="002046DC"/>
    <w:rsid w:val="002114AB"/>
    <w:rsid w:val="002147E8"/>
    <w:rsid w:val="002152BF"/>
    <w:rsid w:val="00221774"/>
    <w:rsid w:val="00221A19"/>
    <w:rsid w:val="00225587"/>
    <w:rsid w:val="002363C4"/>
    <w:rsid w:val="00240A7E"/>
    <w:rsid w:val="00246343"/>
    <w:rsid w:val="00246867"/>
    <w:rsid w:val="00250965"/>
    <w:rsid w:val="002526E8"/>
    <w:rsid w:val="00255E3E"/>
    <w:rsid w:val="002655AF"/>
    <w:rsid w:val="00266A63"/>
    <w:rsid w:val="002700C3"/>
    <w:rsid w:val="002727ED"/>
    <w:rsid w:val="00273FE8"/>
    <w:rsid w:val="00281F3F"/>
    <w:rsid w:val="00282496"/>
    <w:rsid w:val="00287287"/>
    <w:rsid w:val="002875CB"/>
    <w:rsid w:val="00287A6C"/>
    <w:rsid w:val="002A02D2"/>
    <w:rsid w:val="002A593F"/>
    <w:rsid w:val="002B28D1"/>
    <w:rsid w:val="002B3550"/>
    <w:rsid w:val="002B44BF"/>
    <w:rsid w:val="002B522C"/>
    <w:rsid w:val="002B6E7C"/>
    <w:rsid w:val="002C1A81"/>
    <w:rsid w:val="002C2AD5"/>
    <w:rsid w:val="002D597D"/>
    <w:rsid w:val="002E0568"/>
    <w:rsid w:val="00302271"/>
    <w:rsid w:val="00306DB6"/>
    <w:rsid w:val="00310D66"/>
    <w:rsid w:val="003140BF"/>
    <w:rsid w:val="00316BAD"/>
    <w:rsid w:val="00323E37"/>
    <w:rsid w:val="00325878"/>
    <w:rsid w:val="0032661F"/>
    <w:rsid w:val="00327E97"/>
    <w:rsid w:val="00330231"/>
    <w:rsid w:val="00330610"/>
    <w:rsid w:val="003335DE"/>
    <w:rsid w:val="00334382"/>
    <w:rsid w:val="00341671"/>
    <w:rsid w:val="00350AF8"/>
    <w:rsid w:val="00355320"/>
    <w:rsid w:val="0036289E"/>
    <w:rsid w:val="00362DD2"/>
    <w:rsid w:val="00364CB9"/>
    <w:rsid w:val="00380C6B"/>
    <w:rsid w:val="0038354E"/>
    <w:rsid w:val="003848A5"/>
    <w:rsid w:val="00386DE9"/>
    <w:rsid w:val="00392AE4"/>
    <w:rsid w:val="00395718"/>
    <w:rsid w:val="003A149C"/>
    <w:rsid w:val="003A65D6"/>
    <w:rsid w:val="003B4131"/>
    <w:rsid w:val="003B4C13"/>
    <w:rsid w:val="003C3274"/>
    <w:rsid w:val="003C58E9"/>
    <w:rsid w:val="003D1653"/>
    <w:rsid w:val="003D4D89"/>
    <w:rsid w:val="003D4F42"/>
    <w:rsid w:val="003F1057"/>
    <w:rsid w:val="0040372D"/>
    <w:rsid w:val="00406174"/>
    <w:rsid w:val="00412D89"/>
    <w:rsid w:val="00415842"/>
    <w:rsid w:val="00423A86"/>
    <w:rsid w:val="004263FC"/>
    <w:rsid w:val="004268D8"/>
    <w:rsid w:val="00426E31"/>
    <w:rsid w:val="00430D6A"/>
    <w:rsid w:val="00435B19"/>
    <w:rsid w:val="0044270D"/>
    <w:rsid w:val="00450491"/>
    <w:rsid w:val="00462F3A"/>
    <w:rsid w:val="004679D2"/>
    <w:rsid w:val="00477005"/>
    <w:rsid w:val="00483DD8"/>
    <w:rsid w:val="0048671D"/>
    <w:rsid w:val="00490235"/>
    <w:rsid w:val="00492549"/>
    <w:rsid w:val="00497863"/>
    <w:rsid w:val="004A1014"/>
    <w:rsid w:val="004A473B"/>
    <w:rsid w:val="004B002C"/>
    <w:rsid w:val="004B09B4"/>
    <w:rsid w:val="004B2FAE"/>
    <w:rsid w:val="004B3D93"/>
    <w:rsid w:val="004B4A19"/>
    <w:rsid w:val="004C3003"/>
    <w:rsid w:val="004C493A"/>
    <w:rsid w:val="004C6B4D"/>
    <w:rsid w:val="004D77C8"/>
    <w:rsid w:val="004E2454"/>
    <w:rsid w:val="004E2DC7"/>
    <w:rsid w:val="004E6CBF"/>
    <w:rsid w:val="004F248B"/>
    <w:rsid w:val="005033A2"/>
    <w:rsid w:val="005054BA"/>
    <w:rsid w:val="005067FD"/>
    <w:rsid w:val="00506BA3"/>
    <w:rsid w:val="0051095A"/>
    <w:rsid w:val="005118BD"/>
    <w:rsid w:val="00521F83"/>
    <w:rsid w:val="0052649C"/>
    <w:rsid w:val="00533F70"/>
    <w:rsid w:val="0054392B"/>
    <w:rsid w:val="0054629B"/>
    <w:rsid w:val="00552193"/>
    <w:rsid w:val="00553ABA"/>
    <w:rsid w:val="0055522E"/>
    <w:rsid w:val="00557F62"/>
    <w:rsid w:val="0056018A"/>
    <w:rsid w:val="00560643"/>
    <w:rsid w:val="005648C7"/>
    <w:rsid w:val="00566ACA"/>
    <w:rsid w:val="00567495"/>
    <w:rsid w:val="00573B8F"/>
    <w:rsid w:val="0057446E"/>
    <w:rsid w:val="005858C5"/>
    <w:rsid w:val="0058617A"/>
    <w:rsid w:val="0059293B"/>
    <w:rsid w:val="005A018C"/>
    <w:rsid w:val="005A103F"/>
    <w:rsid w:val="005A1393"/>
    <w:rsid w:val="005A73C2"/>
    <w:rsid w:val="005B0478"/>
    <w:rsid w:val="005B4892"/>
    <w:rsid w:val="005B4B03"/>
    <w:rsid w:val="005B59F5"/>
    <w:rsid w:val="005B5E50"/>
    <w:rsid w:val="005B62F2"/>
    <w:rsid w:val="005B6B2A"/>
    <w:rsid w:val="005C07A1"/>
    <w:rsid w:val="005C4277"/>
    <w:rsid w:val="005C5358"/>
    <w:rsid w:val="005D2B0E"/>
    <w:rsid w:val="005D5376"/>
    <w:rsid w:val="005E7811"/>
    <w:rsid w:val="005F154A"/>
    <w:rsid w:val="005F1781"/>
    <w:rsid w:val="005F32ED"/>
    <w:rsid w:val="005F50F0"/>
    <w:rsid w:val="006024BE"/>
    <w:rsid w:val="00602830"/>
    <w:rsid w:val="00603A57"/>
    <w:rsid w:val="0060603E"/>
    <w:rsid w:val="00617C51"/>
    <w:rsid w:val="00631823"/>
    <w:rsid w:val="0063653D"/>
    <w:rsid w:val="006370A6"/>
    <w:rsid w:val="00641B84"/>
    <w:rsid w:val="00645118"/>
    <w:rsid w:val="00651F84"/>
    <w:rsid w:val="0066081D"/>
    <w:rsid w:val="006626CE"/>
    <w:rsid w:val="00673B07"/>
    <w:rsid w:val="00674138"/>
    <w:rsid w:val="00684A45"/>
    <w:rsid w:val="00686279"/>
    <w:rsid w:val="00692C9E"/>
    <w:rsid w:val="006A594E"/>
    <w:rsid w:val="006B1C49"/>
    <w:rsid w:val="006C2828"/>
    <w:rsid w:val="006C2C27"/>
    <w:rsid w:val="006D0017"/>
    <w:rsid w:val="006D1E94"/>
    <w:rsid w:val="006D33B5"/>
    <w:rsid w:val="006D44FB"/>
    <w:rsid w:val="006D4F7E"/>
    <w:rsid w:val="006D5EFC"/>
    <w:rsid w:val="006D6CEB"/>
    <w:rsid w:val="006F75E5"/>
    <w:rsid w:val="00701EE3"/>
    <w:rsid w:val="007033FA"/>
    <w:rsid w:val="0070608F"/>
    <w:rsid w:val="0071090D"/>
    <w:rsid w:val="00712C2E"/>
    <w:rsid w:val="00715B70"/>
    <w:rsid w:val="0071736D"/>
    <w:rsid w:val="007207F4"/>
    <w:rsid w:val="007238CC"/>
    <w:rsid w:val="007258D3"/>
    <w:rsid w:val="00725917"/>
    <w:rsid w:val="007309BA"/>
    <w:rsid w:val="00735869"/>
    <w:rsid w:val="00742362"/>
    <w:rsid w:val="00742F58"/>
    <w:rsid w:val="00744463"/>
    <w:rsid w:val="007550E5"/>
    <w:rsid w:val="00760233"/>
    <w:rsid w:val="00761390"/>
    <w:rsid w:val="00765386"/>
    <w:rsid w:val="00765515"/>
    <w:rsid w:val="007713C4"/>
    <w:rsid w:val="00771FD3"/>
    <w:rsid w:val="00772F82"/>
    <w:rsid w:val="0078150E"/>
    <w:rsid w:val="00782B58"/>
    <w:rsid w:val="007902A9"/>
    <w:rsid w:val="007924C9"/>
    <w:rsid w:val="00797AB9"/>
    <w:rsid w:val="007A33BF"/>
    <w:rsid w:val="007A65AE"/>
    <w:rsid w:val="007B18C0"/>
    <w:rsid w:val="007B56D2"/>
    <w:rsid w:val="007B6141"/>
    <w:rsid w:val="007C0A67"/>
    <w:rsid w:val="007C0AA0"/>
    <w:rsid w:val="007C3413"/>
    <w:rsid w:val="007C4B79"/>
    <w:rsid w:val="007C544F"/>
    <w:rsid w:val="007D1414"/>
    <w:rsid w:val="007D233C"/>
    <w:rsid w:val="007D7DDB"/>
    <w:rsid w:val="007E0BF2"/>
    <w:rsid w:val="007E6E17"/>
    <w:rsid w:val="007F07B8"/>
    <w:rsid w:val="007F09B9"/>
    <w:rsid w:val="007F15BF"/>
    <w:rsid w:val="007F50DB"/>
    <w:rsid w:val="00801051"/>
    <w:rsid w:val="00811357"/>
    <w:rsid w:val="00812EAA"/>
    <w:rsid w:val="00813543"/>
    <w:rsid w:val="008228F1"/>
    <w:rsid w:val="00830A21"/>
    <w:rsid w:val="00836531"/>
    <w:rsid w:val="00837983"/>
    <w:rsid w:val="00840170"/>
    <w:rsid w:val="00840A4E"/>
    <w:rsid w:val="00841A86"/>
    <w:rsid w:val="00851E79"/>
    <w:rsid w:val="00852D3C"/>
    <w:rsid w:val="0086077E"/>
    <w:rsid w:val="008609BF"/>
    <w:rsid w:val="00861035"/>
    <w:rsid w:val="00862CF0"/>
    <w:rsid w:val="00862EC5"/>
    <w:rsid w:val="0086347A"/>
    <w:rsid w:val="00871B75"/>
    <w:rsid w:val="00874190"/>
    <w:rsid w:val="00877526"/>
    <w:rsid w:val="008809E8"/>
    <w:rsid w:val="00887C7D"/>
    <w:rsid w:val="00890A98"/>
    <w:rsid w:val="0089336B"/>
    <w:rsid w:val="0089658B"/>
    <w:rsid w:val="00897894"/>
    <w:rsid w:val="008A04D1"/>
    <w:rsid w:val="008A18FC"/>
    <w:rsid w:val="008A26D1"/>
    <w:rsid w:val="008A4C3B"/>
    <w:rsid w:val="008A61A3"/>
    <w:rsid w:val="008D39BA"/>
    <w:rsid w:val="008E0783"/>
    <w:rsid w:val="008E2045"/>
    <w:rsid w:val="008E453D"/>
    <w:rsid w:val="008E6004"/>
    <w:rsid w:val="008E6616"/>
    <w:rsid w:val="008E764E"/>
    <w:rsid w:val="008F0782"/>
    <w:rsid w:val="008F4CFD"/>
    <w:rsid w:val="008F5F21"/>
    <w:rsid w:val="008F7787"/>
    <w:rsid w:val="00901060"/>
    <w:rsid w:val="0091238D"/>
    <w:rsid w:val="00912609"/>
    <w:rsid w:val="00913989"/>
    <w:rsid w:val="00914A07"/>
    <w:rsid w:val="009170E7"/>
    <w:rsid w:val="00932CF1"/>
    <w:rsid w:val="00944C3B"/>
    <w:rsid w:val="00944F26"/>
    <w:rsid w:val="009451DC"/>
    <w:rsid w:val="00951DDE"/>
    <w:rsid w:val="00952341"/>
    <w:rsid w:val="009528C4"/>
    <w:rsid w:val="00957EB3"/>
    <w:rsid w:val="00961FF5"/>
    <w:rsid w:val="00976BAC"/>
    <w:rsid w:val="00977E01"/>
    <w:rsid w:val="00992C1E"/>
    <w:rsid w:val="0099573B"/>
    <w:rsid w:val="009A0039"/>
    <w:rsid w:val="009A09B0"/>
    <w:rsid w:val="009A68CC"/>
    <w:rsid w:val="009B222A"/>
    <w:rsid w:val="009B2781"/>
    <w:rsid w:val="009B3D9C"/>
    <w:rsid w:val="009B4791"/>
    <w:rsid w:val="009C368F"/>
    <w:rsid w:val="009C3D02"/>
    <w:rsid w:val="009C5F8E"/>
    <w:rsid w:val="009D4063"/>
    <w:rsid w:val="009E2526"/>
    <w:rsid w:val="009E2D77"/>
    <w:rsid w:val="009E3288"/>
    <w:rsid w:val="009E39D6"/>
    <w:rsid w:val="009E4A3C"/>
    <w:rsid w:val="009E6FA8"/>
    <w:rsid w:val="009F39BB"/>
    <w:rsid w:val="009F39CF"/>
    <w:rsid w:val="009F7BD8"/>
    <w:rsid w:val="00A0078F"/>
    <w:rsid w:val="00A01502"/>
    <w:rsid w:val="00A0304D"/>
    <w:rsid w:val="00A07183"/>
    <w:rsid w:val="00A111E8"/>
    <w:rsid w:val="00A135B4"/>
    <w:rsid w:val="00A2342D"/>
    <w:rsid w:val="00A24B06"/>
    <w:rsid w:val="00A2552E"/>
    <w:rsid w:val="00A25F59"/>
    <w:rsid w:val="00A310F5"/>
    <w:rsid w:val="00A33104"/>
    <w:rsid w:val="00A434B0"/>
    <w:rsid w:val="00A451D2"/>
    <w:rsid w:val="00A46681"/>
    <w:rsid w:val="00A468AC"/>
    <w:rsid w:val="00A510CB"/>
    <w:rsid w:val="00A57337"/>
    <w:rsid w:val="00A57D88"/>
    <w:rsid w:val="00A607BB"/>
    <w:rsid w:val="00A60D9C"/>
    <w:rsid w:val="00A73DA6"/>
    <w:rsid w:val="00A7704A"/>
    <w:rsid w:val="00A937A3"/>
    <w:rsid w:val="00A9486E"/>
    <w:rsid w:val="00AA1484"/>
    <w:rsid w:val="00AA1593"/>
    <w:rsid w:val="00AA2F56"/>
    <w:rsid w:val="00AA6A5A"/>
    <w:rsid w:val="00AA7F14"/>
    <w:rsid w:val="00AB1BF1"/>
    <w:rsid w:val="00AB69EB"/>
    <w:rsid w:val="00AC0126"/>
    <w:rsid w:val="00AC25D7"/>
    <w:rsid w:val="00AC3F4F"/>
    <w:rsid w:val="00AC6F21"/>
    <w:rsid w:val="00AD3FC7"/>
    <w:rsid w:val="00AD7D86"/>
    <w:rsid w:val="00AF4D9D"/>
    <w:rsid w:val="00B15045"/>
    <w:rsid w:val="00B15593"/>
    <w:rsid w:val="00B228E9"/>
    <w:rsid w:val="00B23220"/>
    <w:rsid w:val="00B27B30"/>
    <w:rsid w:val="00B370F7"/>
    <w:rsid w:val="00B40566"/>
    <w:rsid w:val="00B4653B"/>
    <w:rsid w:val="00B51772"/>
    <w:rsid w:val="00B54B3E"/>
    <w:rsid w:val="00B61802"/>
    <w:rsid w:val="00B61E8A"/>
    <w:rsid w:val="00B64DEB"/>
    <w:rsid w:val="00B655AE"/>
    <w:rsid w:val="00B76C40"/>
    <w:rsid w:val="00B84AA8"/>
    <w:rsid w:val="00B8688A"/>
    <w:rsid w:val="00B9271C"/>
    <w:rsid w:val="00BA5C38"/>
    <w:rsid w:val="00BA6484"/>
    <w:rsid w:val="00BA67F7"/>
    <w:rsid w:val="00BC25C9"/>
    <w:rsid w:val="00BC6E36"/>
    <w:rsid w:val="00BE0241"/>
    <w:rsid w:val="00BE71E2"/>
    <w:rsid w:val="00BF1B3C"/>
    <w:rsid w:val="00BF2982"/>
    <w:rsid w:val="00BF2F26"/>
    <w:rsid w:val="00BF3535"/>
    <w:rsid w:val="00BF49A1"/>
    <w:rsid w:val="00C01D55"/>
    <w:rsid w:val="00C02DDF"/>
    <w:rsid w:val="00C05CB6"/>
    <w:rsid w:val="00C06E11"/>
    <w:rsid w:val="00C11115"/>
    <w:rsid w:val="00C13290"/>
    <w:rsid w:val="00C16368"/>
    <w:rsid w:val="00C16B8A"/>
    <w:rsid w:val="00C16CB1"/>
    <w:rsid w:val="00C17D48"/>
    <w:rsid w:val="00C224F9"/>
    <w:rsid w:val="00C22B47"/>
    <w:rsid w:val="00C231FE"/>
    <w:rsid w:val="00C268D1"/>
    <w:rsid w:val="00C27F21"/>
    <w:rsid w:val="00C33780"/>
    <w:rsid w:val="00C44F87"/>
    <w:rsid w:val="00C4747F"/>
    <w:rsid w:val="00C50BF3"/>
    <w:rsid w:val="00C525F7"/>
    <w:rsid w:val="00C6423F"/>
    <w:rsid w:val="00C66EC2"/>
    <w:rsid w:val="00C711D2"/>
    <w:rsid w:val="00C816AB"/>
    <w:rsid w:val="00C902DF"/>
    <w:rsid w:val="00C92F1F"/>
    <w:rsid w:val="00C944B6"/>
    <w:rsid w:val="00C963A6"/>
    <w:rsid w:val="00C972FC"/>
    <w:rsid w:val="00CA2894"/>
    <w:rsid w:val="00CB2A9C"/>
    <w:rsid w:val="00CB5711"/>
    <w:rsid w:val="00CB6BF2"/>
    <w:rsid w:val="00CC5BCC"/>
    <w:rsid w:val="00CC5FD6"/>
    <w:rsid w:val="00CC75D6"/>
    <w:rsid w:val="00CE2EE6"/>
    <w:rsid w:val="00CE6EE2"/>
    <w:rsid w:val="00CE7F7D"/>
    <w:rsid w:val="00CF1F22"/>
    <w:rsid w:val="00CF71B7"/>
    <w:rsid w:val="00CF7439"/>
    <w:rsid w:val="00D02659"/>
    <w:rsid w:val="00D03A29"/>
    <w:rsid w:val="00D059F7"/>
    <w:rsid w:val="00D10DE1"/>
    <w:rsid w:val="00D127F8"/>
    <w:rsid w:val="00D14D6F"/>
    <w:rsid w:val="00D30172"/>
    <w:rsid w:val="00D328F7"/>
    <w:rsid w:val="00D4393E"/>
    <w:rsid w:val="00D56810"/>
    <w:rsid w:val="00D64464"/>
    <w:rsid w:val="00D663CA"/>
    <w:rsid w:val="00D67FE1"/>
    <w:rsid w:val="00D72981"/>
    <w:rsid w:val="00D75B71"/>
    <w:rsid w:val="00D937D9"/>
    <w:rsid w:val="00D94091"/>
    <w:rsid w:val="00DA0597"/>
    <w:rsid w:val="00DA3756"/>
    <w:rsid w:val="00DA4FE4"/>
    <w:rsid w:val="00DB4F8F"/>
    <w:rsid w:val="00DB4F99"/>
    <w:rsid w:val="00DC2A5C"/>
    <w:rsid w:val="00DC39E1"/>
    <w:rsid w:val="00DD0643"/>
    <w:rsid w:val="00DE6596"/>
    <w:rsid w:val="00E132D2"/>
    <w:rsid w:val="00E15D39"/>
    <w:rsid w:val="00E15DE1"/>
    <w:rsid w:val="00E16316"/>
    <w:rsid w:val="00E213EE"/>
    <w:rsid w:val="00E23DB4"/>
    <w:rsid w:val="00E24B15"/>
    <w:rsid w:val="00E3013D"/>
    <w:rsid w:val="00E30406"/>
    <w:rsid w:val="00E40C24"/>
    <w:rsid w:val="00E43C15"/>
    <w:rsid w:val="00E47354"/>
    <w:rsid w:val="00E47704"/>
    <w:rsid w:val="00E5050D"/>
    <w:rsid w:val="00E70B91"/>
    <w:rsid w:val="00E7175D"/>
    <w:rsid w:val="00E7240B"/>
    <w:rsid w:val="00E83DDD"/>
    <w:rsid w:val="00E85490"/>
    <w:rsid w:val="00E907F4"/>
    <w:rsid w:val="00E9489F"/>
    <w:rsid w:val="00E94FB3"/>
    <w:rsid w:val="00E96A0A"/>
    <w:rsid w:val="00E97194"/>
    <w:rsid w:val="00EA1A86"/>
    <w:rsid w:val="00EA317B"/>
    <w:rsid w:val="00EB5303"/>
    <w:rsid w:val="00EB7B62"/>
    <w:rsid w:val="00EC0C4D"/>
    <w:rsid w:val="00EC530A"/>
    <w:rsid w:val="00ED3066"/>
    <w:rsid w:val="00ED41D9"/>
    <w:rsid w:val="00ED6E8F"/>
    <w:rsid w:val="00EE2724"/>
    <w:rsid w:val="00EE4C9A"/>
    <w:rsid w:val="00EE74BA"/>
    <w:rsid w:val="00EF0A48"/>
    <w:rsid w:val="00F01059"/>
    <w:rsid w:val="00F06CF7"/>
    <w:rsid w:val="00F15B50"/>
    <w:rsid w:val="00F17741"/>
    <w:rsid w:val="00F26D53"/>
    <w:rsid w:val="00F30F4B"/>
    <w:rsid w:val="00F41B7F"/>
    <w:rsid w:val="00F461E4"/>
    <w:rsid w:val="00F538E7"/>
    <w:rsid w:val="00F824C9"/>
    <w:rsid w:val="00F8295F"/>
    <w:rsid w:val="00F840FD"/>
    <w:rsid w:val="00F92150"/>
    <w:rsid w:val="00F93637"/>
    <w:rsid w:val="00F93715"/>
    <w:rsid w:val="00FA0EC7"/>
    <w:rsid w:val="00FA146E"/>
    <w:rsid w:val="00FA3D1F"/>
    <w:rsid w:val="00FB0148"/>
    <w:rsid w:val="00FB42BC"/>
    <w:rsid w:val="00FB50FC"/>
    <w:rsid w:val="00FC05DF"/>
    <w:rsid w:val="00FC1552"/>
    <w:rsid w:val="00FC5F7D"/>
    <w:rsid w:val="00FD0218"/>
    <w:rsid w:val="00FD0235"/>
    <w:rsid w:val="00FE7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C210707E-7EDA-4CA4-8F10-69417B3A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376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5D5376"/>
    <w:pPr>
      <w:keepNext/>
      <w:bidi/>
      <w:jc w:val="center"/>
      <w:outlineLvl w:val="0"/>
    </w:pPr>
    <w:rPr>
      <w:rFonts w:cs="B Nazanin"/>
      <w:b/>
      <w:bCs/>
      <w:snapToGrid w:val="0"/>
      <w:sz w:val="26"/>
      <w:szCs w:val="26"/>
      <w:lang w:val="en-US" w:bidi="ar-SA"/>
    </w:rPr>
  </w:style>
  <w:style w:type="paragraph" w:styleId="Heading2">
    <w:name w:val="heading 2"/>
    <w:basedOn w:val="Normal"/>
    <w:next w:val="Normal"/>
    <w:link w:val="Heading2Char"/>
    <w:unhideWhenUsed/>
    <w:qFormat/>
    <w:rsid w:val="00CB5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5D5376"/>
    <w:pPr>
      <w:keepNext/>
      <w:bidi/>
      <w:spacing w:before="240" w:after="60"/>
      <w:outlineLvl w:val="2"/>
    </w:pPr>
    <w:rPr>
      <w:rFonts w:ascii="Arial" w:hAnsi="Arial" w:cs="Arial"/>
      <w:b/>
      <w:bCs/>
      <w:noProof/>
      <w:sz w:val="26"/>
      <w:szCs w:val="26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5376"/>
    <w:pPr>
      <w:bidi/>
      <w:jc w:val="both"/>
    </w:pPr>
    <w:rPr>
      <w:rFonts w:cs="Nazanin"/>
    </w:rPr>
  </w:style>
  <w:style w:type="paragraph" w:styleId="BodyTextIndent">
    <w:name w:val="Body Text Indent"/>
    <w:basedOn w:val="Normal"/>
    <w:rsid w:val="005D5376"/>
    <w:pPr>
      <w:bidi/>
      <w:ind w:left="44"/>
      <w:jc w:val="both"/>
    </w:pPr>
    <w:rPr>
      <w:rFonts w:cs="Nazanin"/>
      <w:lang w:val="en-US"/>
    </w:rPr>
  </w:style>
  <w:style w:type="table" w:styleId="TableGrid">
    <w:name w:val="Table Grid"/>
    <w:basedOn w:val="TableNormal"/>
    <w:rsid w:val="005D537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337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E0568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E0568"/>
    <w:pPr>
      <w:tabs>
        <w:tab w:val="right" w:pos="2408"/>
      </w:tabs>
      <w:bidi/>
      <w:ind w:left="-30"/>
      <w:jc w:val="center"/>
    </w:pPr>
    <w:rPr>
      <w:rFonts w:cs="Traffic"/>
      <w:b/>
      <w:bCs/>
      <w:noProof/>
      <w:sz w:val="22"/>
      <w:szCs w:val="22"/>
      <w:lang w:val="en-US" w:bidi="ar-SA"/>
    </w:rPr>
  </w:style>
  <w:style w:type="paragraph" w:styleId="ListParagraph">
    <w:name w:val="List Paragraph"/>
    <w:basedOn w:val="Normal"/>
    <w:uiPriority w:val="34"/>
    <w:qFormat/>
    <w:rsid w:val="0014172E"/>
    <w:pPr>
      <w:ind w:left="720"/>
    </w:pPr>
  </w:style>
  <w:style w:type="character" w:customStyle="1" w:styleId="TitleChar">
    <w:name w:val="Title Char"/>
    <w:basedOn w:val="DefaultParagraphFont"/>
    <w:link w:val="Title"/>
    <w:rsid w:val="0066081D"/>
    <w:rPr>
      <w:rFonts w:cs="Traffic"/>
      <w:b/>
      <w:bCs/>
      <w:noProof/>
      <w:sz w:val="22"/>
      <w:szCs w:val="22"/>
      <w:lang w:bidi="ar-SA"/>
    </w:rPr>
  </w:style>
  <w:style w:type="paragraph" w:styleId="Header">
    <w:name w:val="header"/>
    <w:basedOn w:val="Normal"/>
    <w:link w:val="HeaderChar"/>
    <w:rsid w:val="009B22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B222A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9B22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22A"/>
    <w:rPr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1F0597"/>
    <w:rPr>
      <w:rFonts w:cs="Nazanin"/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E15D3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15D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15D39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15D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15D39"/>
    <w:rPr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CB571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r.org.i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09E9F-44D4-4488-9A6F-6DDC2058B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چكيده يافته هاي طرح  جمع‌آوري اطلاعات پروانه هاي ساختماني صادرشده</vt:lpstr>
    </vt:vector>
  </TitlesOfParts>
  <Company>iu</Company>
  <LinksUpToDate>false</LinksUpToDate>
  <CharactersWithSpaces>2044</CharactersWithSpaces>
  <SharedDoc>false</SharedDoc>
  <HLinks>
    <vt:vector size="6" baseType="variant">
      <vt:variant>
        <vt:i4>2818094</vt:i4>
      </vt:variant>
      <vt:variant>
        <vt:i4>0</vt:i4>
      </vt:variant>
      <vt:variant>
        <vt:i4>0</vt:i4>
      </vt:variant>
      <vt:variant>
        <vt:i4>5</vt:i4>
      </vt:variant>
      <vt:variant>
        <vt:lpwstr>http://www.amar.org.ir/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چكيده يافته هاي طرح  جمع‌آوري اطلاعات پروانه هاي ساختماني صادرشده</dc:title>
  <dc:subject/>
  <dc:creator>M_Salala</dc:creator>
  <cp:keywords/>
  <dc:description/>
  <cp:lastModifiedBy>Farahzadi Mahdi</cp:lastModifiedBy>
  <cp:revision>79</cp:revision>
  <cp:lastPrinted>2017-04-17T06:43:00Z</cp:lastPrinted>
  <dcterms:created xsi:type="dcterms:W3CDTF">2011-03-09T06:35:00Z</dcterms:created>
  <dcterms:modified xsi:type="dcterms:W3CDTF">2017-06-24T10:25:00Z</dcterms:modified>
</cp:coreProperties>
</file>